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21E" w:rsidRPr="001B337C" w:rsidRDefault="000978CD" w:rsidP="0004021E">
      <w:pPr>
        <w:shd w:val="clear" w:color="auto" w:fill="FFFFFF"/>
        <w:spacing w:before="100" w:beforeAutospacing="1" w:after="100" w:afterAutospacing="1" w:line="240" w:lineRule="auto"/>
        <w:outlineLvl w:val="0"/>
        <w:rPr>
          <w:rFonts w:eastAsia="Times New Roman" w:cs="Arial"/>
          <w:b/>
          <w:bCs/>
          <w:color w:val="000000"/>
          <w:kern w:val="36"/>
          <w:sz w:val="48"/>
          <w:szCs w:val="48"/>
        </w:rPr>
      </w:pPr>
      <w:r w:rsidRPr="001B337C">
        <w:rPr>
          <w:rFonts w:eastAsia="Times New Roman" w:cs="Tahoma"/>
          <w:b/>
          <w:bCs/>
          <w:color w:val="800000"/>
          <w:kern w:val="36"/>
          <w:sz w:val="48"/>
          <w:szCs w:val="48"/>
        </w:rPr>
        <w:t xml:space="preserve">Romeo </w:t>
      </w:r>
      <w:r w:rsidR="0004021E" w:rsidRPr="001B337C">
        <w:rPr>
          <w:rFonts w:eastAsia="Times New Roman" w:cs="Tahoma"/>
          <w:b/>
          <w:bCs/>
          <w:color w:val="800000"/>
          <w:kern w:val="36"/>
          <w:sz w:val="48"/>
          <w:szCs w:val="48"/>
        </w:rPr>
        <w:t xml:space="preserve">&amp; Juliet </w:t>
      </w:r>
      <w:proofErr w:type="spellStart"/>
      <w:r w:rsidR="0004021E" w:rsidRPr="001B337C">
        <w:rPr>
          <w:rFonts w:eastAsia="Times New Roman" w:cs="Tahoma"/>
          <w:b/>
          <w:bCs/>
          <w:color w:val="800000"/>
          <w:kern w:val="36"/>
          <w:sz w:val="48"/>
          <w:szCs w:val="48"/>
        </w:rPr>
        <w:t>Webquest</w:t>
      </w:r>
      <w:proofErr w:type="spellEnd"/>
      <w:r w:rsidR="0004021E" w:rsidRPr="001B337C">
        <w:rPr>
          <w:rFonts w:eastAsia="Times New Roman" w:cs="Tahoma"/>
          <w:b/>
          <w:bCs/>
          <w:color w:val="000000"/>
          <w:kern w:val="36"/>
          <w:sz w:val="48"/>
          <w:szCs w:val="48"/>
        </w:rPr>
        <w:t xml:space="preserve"> English9</w:t>
      </w:r>
    </w:p>
    <w:p w:rsidR="0004021E" w:rsidRPr="001B337C" w:rsidRDefault="0004021E" w:rsidP="0004021E">
      <w:pPr>
        <w:shd w:val="clear" w:color="auto" w:fill="FFFFFF"/>
        <w:spacing w:after="0" w:line="240" w:lineRule="auto"/>
        <w:rPr>
          <w:rFonts w:eastAsia="Times New Roman" w:cs="Arial"/>
          <w:color w:val="000000"/>
        </w:rPr>
      </w:pPr>
      <w:proofErr w:type="gramStart"/>
      <w:r w:rsidRPr="001B337C">
        <w:rPr>
          <w:rFonts w:eastAsia="Times New Roman" w:cs="Tahoma"/>
          <w:color w:val="000000"/>
        </w:rPr>
        <w:t>by</w:t>
      </w:r>
      <w:proofErr w:type="gramEnd"/>
      <w:r w:rsidRPr="001B337C">
        <w:rPr>
          <w:rFonts w:eastAsia="Times New Roman" w:cs="Tahoma"/>
          <w:color w:val="000000"/>
        </w:rPr>
        <w:t xml:space="preserve"> William Snyder </w:t>
      </w:r>
      <w:r w:rsidRPr="001B337C">
        <w:rPr>
          <w:rFonts w:eastAsia="Times New Roman" w:cs="Tahoma"/>
          <w:color w:val="000000"/>
        </w:rPr>
        <w:br/>
      </w:r>
      <w:r w:rsidRPr="001B337C">
        <w:rPr>
          <w:rFonts w:eastAsia="Times New Roman" w:cs="Tahoma"/>
          <w:b/>
          <w:bCs/>
          <w:color w:val="000000"/>
        </w:rPr>
        <w:t>Directions:</w:t>
      </w:r>
      <w:r w:rsidRPr="001B337C">
        <w:rPr>
          <w:rFonts w:eastAsia="Times New Roman" w:cs="Tahoma"/>
          <w:color w:val="000000"/>
        </w:rPr>
        <w:t xml:space="preserve"> </w:t>
      </w:r>
    </w:p>
    <w:p w:rsidR="0004021E" w:rsidRPr="001B337C" w:rsidRDefault="00AD48B0" w:rsidP="0004021E">
      <w:pPr>
        <w:shd w:val="clear" w:color="auto" w:fill="FFFFFF"/>
        <w:spacing w:after="0" w:line="240" w:lineRule="auto"/>
        <w:rPr>
          <w:rFonts w:eastAsia="Times New Roman" w:cs="Arial"/>
          <w:color w:val="000000"/>
        </w:rPr>
      </w:pPr>
      <w:r w:rsidRPr="00AD48B0">
        <w:rPr>
          <w:rFonts w:eastAsia="Times New Roman" w:cs="Arial"/>
          <w:color w:val="000000"/>
        </w:rPr>
        <w:pict>
          <v:rect id="_x0000_i1025" style="width:0;height:1.5pt" o:hralign="center" o:hrstd="t" o:hr="t" fillcolor="gray" stroked="f"/>
        </w:pict>
      </w: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Shakespeare</w:t>
      </w:r>
      <w:r w:rsidRPr="001B337C">
        <w:rPr>
          <w:rFonts w:eastAsia="Times New Roman" w:cs="Tahoma"/>
          <w:color w:val="000000"/>
        </w:rPr>
        <w:br/>
      </w:r>
      <w:proofErr w:type="gramStart"/>
      <w:r w:rsidRPr="001B337C">
        <w:rPr>
          <w:rFonts w:eastAsia="Times New Roman" w:cs="Tahoma"/>
          <w:color w:val="000000"/>
        </w:rPr>
        <w:t>Click</w:t>
      </w:r>
      <w:proofErr w:type="gramEnd"/>
      <w:r w:rsidRPr="001B337C">
        <w:rPr>
          <w:rFonts w:eastAsia="Times New Roman" w:cs="Tahoma"/>
          <w:color w:val="000000"/>
        </w:rPr>
        <w:t xml:space="preserve"> on </w:t>
      </w:r>
      <w:hyperlink r:id="rId5" w:history="1">
        <w:r w:rsidRPr="001B337C">
          <w:rPr>
            <w:rFonts w:eastAsia="Times New Roman" w:cs="Tahoma"/>
            <w:color w:val="0000FF"/>
            <w:u w:val="single"/>
          </w:rPr>
          <w:t xml:space="preserve">this link </w:t>
        </w:r>
      </w:hyperlink>
      <w:r w:rsidRPr="001B337C">
        <w:rPr>
          <w:rFonts w:eastAsia="Times New Roman" w:cs="Tahoma"/>
          <w:color w:val="000000"/>
        </w:rPr>
        <w:t>and answer the following questions (1-7).</w:t>
      </w:r>
    </w:p>
    <w:p w:rsidR="00237CE7" w:rsidRPr="001B337C" w:rsidRDefault="0004021E" w:rsidP="00237CE7">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on the link to Birth 1564 &amp; Early Years. William Shakespeare was born in what year? </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FF0000"/>
        </w:rPr>
        <w:t>1564</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date do we recognize as his birthday?</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 </w:t>
      </w:r>
      <w:r w:rsidRPr="001B337C">
        <w:rPr>
          <w:rFonts w:eastAsia="Times New Roman" w:cs="Tahoma"/>
          <w:color w:val="FF0000"/>
        </w:rPr>
        <w:t>St. George’s day</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was important about Stratford-upon-Avon in the 16th century?</w:t>
      </w:r>
      <w:r w:rsidR="00237CE7" w:rsidRPr="001B337C">
        <w:rPr>
          <w:rFonts w:eastAsia="Times New Roman" w:cs="Tahoma"/>
          <w:color w:val="000000"/>
        </w:rPr>
        <w:t xml:space="preserve"> </w:t>
      </w:r>
    </w:p>
    <w:p w:rsidR="0004021E" w:rsidRPr="001B337C" w:rsidRDefault="0004021E"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 </w:t>
      </w:r>
      <w:r w:rsidR="00C5037B" w:rsidRPr="001B337C">
        <w:rPr>
          <w:rFonts w:eastAsia="Times New Roman" w:cs="Tahoma"/>
          <w:color w:val="FF0000"/>
        </w:rPr>
        <w:t>It</w:t>
      </w:r>
      <w:r w:rsidR="00C5037B" w:rsidRPr="001B337C">
        <w:rPr>
          <w:rFonts w:eastAsia="Times New Roman" w:cs="Tahoma"/>
          <w:color w:val="000000"/>
        </w:rPr>
        <w:t xml:space="preserve"> </w:t>
      </w:r>
      <w:r w:rsidR="00C5037B" w:rsidRPr="001B337C">
        <w:rPr>
          <w:rFonts w:eastAsia="Times New Roman" w:cs="Tahoma"/>
          <w:color w:val="FF0000"/>
        </w:rPr>
        <w:t>w</w:t>
      </w:r>
      <w:r w:rsidR="00237CE7" w:rsidRPr="001B337C">
        <w:rPr>
          <w:rFonts w:eastAsia="Times New Roman" w:cs="Tahoma"/>
          <w:color w:val="FF0000"/>
        </w:rPr>
        <w:t>as an agricultural center</w:t>
      </w:r>
    </w:p>
    <w:p w:rsidR="00237CE7"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Click on the link for 1594 and find the acting companies Shakespeare was associated with in the early days. Name one.</w:t>
      </w:r>
      <w:r w:rsidR="00237CE7" w:rsidRPr="001B337C">
        <w:rPr>
          <w:rFonts w:eastAsia="Times New Roman" w:cs="Tahoma"/>
          <w:color w:val="000000"/>
        </w:rPr>
        <w:t xml:space="preserve"> </w:t>
      </w:r>
    </w:p>
    <w:p w:rsidR="0004021E" w:rsidRPr="001B337C" w:rsidRDefault="00237CE7"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FF0000"/>
        </w:rPr>
        <w:t>The queen’s men</w:t>
      </w:r>
      <w:r w:rsidR="00C5037B" w:rsidRPr="001B337C">
        <w:rPr>
          <w:rFonts w:eastAsia="Times New Roman" w:cs="Tahoma"/>
          <w:color w:val="FF0000"/>
        </w:rPr>
        <w:t>,</w:t>
      </w:r>
      <w:r w:rsidRPr="001B337C">
        <w:rPr>
          <w:rFonts w:eastAsia="Times New Roman" w:cs="Tahoma"/>
          <w:color w:val="FF0000"/>
        </w:rPr>
        <w:t xml:space="preserve"> </w:t>
      </w:r>
      <w:r w:rsidR="00C5037B" w:rsidRPr="001B337C">
        <w:rPr>
          <w:rFonts w:eastAsia="Times New Roman" w:cs="Tahoma"/>
          <w:color w:val="FF0000"/>
        </w:rPr>
        <w:t>was one of the companies.</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on 1599 The Great Globe. What is the probable year that Romeo and Juliet </w:t>
      </w:r>
      <w:proofErr w:type="gramStart"/>
      <w:r w:rsidRPr="001B337C">
        <w:rPr>
          <w:rFonts w:eastAsia="Times New Roman" w:cs="Tahoma"/>
          <w:color w:val="000000"/>
        </w:rPr>
        <w:t>was</w:t>
      </w:r>
      <w:proofErr w:type="gramEnd"/>
      <w:r w:rsidRPr="001B337C">
        <w:rPr>
          <w:rFonts w:eastAsia="Times New Roman" w:cs="Tahoma"/>
          <w:color w:val="000000"/>
        </w:rPr>
        <w:t xml:space="preserve"> written?</w:t>
      </w:r>
    </w:p>
    <w:p w:rsidR="00237CE7" w:rsidRPr="001B337C" w:rsidRDefault="00237CE7" w:rsidP="00237CE7">
      <w:pPr>
        <w:pStyle w:val="ListParagraph"/>
        <w:numPr>
          <w:ilvl w:val="2"/>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Arial"/>
          <w:color w:val="FF0000"/>
        </w:rPr>
        <w:t>1595</w:t>
      </w:r>
      <w:r w:rsidR="00C5037B" w:rsidRPr="001B337C">
        <w:rPr>
          <w:rFonts w:eastAsia="Times New Roman" w:cs="Arial"/>
          <w:color w:val="FF0000"/>
        </w:rPr>
        <w:t xml:space="preserve"> was the year he possibly wrote Romeo and Juliet.</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Scroll down to the section "Construction of the Globe," and answer these questions: </w:t>
      </w: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Where did the timbers to build the Globe come from?</w:t>
      </w:r>
    </w:p>
    <w:p w:rsidR="002961D7" w:rsidRPr="001B337C" w:rsidRDefault="002961D7" w:rsidP="002961D7">
      <w:pPr>
        <w:pStyle w:val="ListParagraph"/>
        <w:numPr>
          <w:ilvl w:val="2"/>
          <w:numId w:val="2"/>
        </w:numPr>
        <w:shd w:val="clear" w:color="auto" w:fill="FFFFFF"/>
        <w:spacing w:before="100" w:beforeAutospacing="1" w:after="100" w:afterAutospacing="1" w:line="240" w:lineRule="auto"/>
        <w:rPr>
          <w:rFonts w:eastAsia="Times New Roman" w:cs="Arial"/>
          <w:color w:val="000000"/>
        </w:rPr>
      </w:pP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Who was the carpenter who built the Globe?</w:t>
      </w:r>
    </w:p>
    <w:p w:rsidR="002961D7" w:rsidRPr="001B337C" w:rsidRDefault="00805349" w:rsidP="002961D7">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Peter Smith</w:t>
      </w:r>
      <w:r w:rsidR="00C5037B" w:rsidRPr="001B337C">
        <w:rPr>
          <w:rFonts w:eastAsia="Times New Roman" w:cs="Arial"/>
          <w:color w:val="FF0000"/>
        </w:rPr>
        <w:t xml:space="preserve"> was the carpenter who built the globe.</w:t>
      </w:r>
    </w:p>
    <w:p w:rsidR="0004021E" w:rsidRPr="001B337C" w:rsidRDefault="0004021E" w:rsidP="0004021E">
      <w:pPr>
        <w:numPr>
          <w:ilvl w:val="1"/>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What was Shakespeare's share as "householder?" </w:t>
      </w:r>
    </w:p>
    <w:p w:rsidR="002961D7" w:rsidRPr="001B337C" w:rsidRDefault="00805349" w:rsidP="002961D7">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10% of profits</w:t>
      </w:r>
      <w:r w:rsidR="00C5037B" w:rsidRPr="001B337C">
        <w:rPr>
          <w:rFonts w:eastAsia="Times New Roman" w:cs="Arial"/>
          <w:color w:val="FF0000"/>
        </w:rPr>
        <w:t xml:space="preserve"> go to him as a householder.</w:t>
      </w:r>
    </w:p>
    <w:p w:rsidR="0004021E" w:rsidRPr="001B337C" w:rsidRDefault="0004021E" w:rsidP="0004021E">
      <w:pPr>
        <w:numPr>
          <w:ilvl w:val="0"/>
          <w:numId w:val="2"/>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What day and year did Shakespeare die? Why is this an </w:t>
      </w:r>
      <w:r w:rsidRPr="001B337C">
        <w:rPr>
          <w:rFonts w:eastAsia="Times New Roman" w:cs="Tahoma"/>
          <w:i/>
          <w:iCs/>
          <w:color w:val="000000"/>
        </w:rPr>
        <w:t>interesting</w:t>
      </w:r>
      <w:r w:rsidRPr="001B337C">
        <w:rPr>
          <w:rFonts w:eastAsia="Times New Roman" w:cs="Tahoma"/>
          <w:color w:val="000000"/>
        </w:rPr>
        <w:t xml:space="preserve"> date? How old was Shakespeare when he died?</w:t>
      </w:r>
    </w:p>
    <w:p w:rsidR="006D46A0" w:rsidRPr="001B337C" w:rsidRDefault="00805349" w:rsidP="006D46A0">
      <w:pPr>
        <w:pStyle w:val="ListParagraph"/>
        <w:numPr>
          <w:ilvl w:val="2"/>
          <w:numId w:val="2"/>
        </w:numPr>
        <w:shd w:val="clear" w:color="auto" w:fill="FFFFFF"/>
        <w:spacing w:before="100" w:beforeAutospacing="1" w:after="100" w:afterAutospacing="1" w:line="240" w:lineRule="auto"/>
        <w:rPr>
          <w:rFonts w:eastAsia="Times New Roman" w:cs="Arial"/>
          <w:color w:val="FF0000"/>
        </w:rPr>
      </w:pPr>
      <w:r w:rsidRPr="001B337C">
        <w:rPr>
          <w:rFonts w:eastAsia="Times New Roman" w:cs="Arial"/>
          <w:color w:val="FF0000"/>
        </w:rPr>
        <w:t>He died on his birthday he was 52</w:t>
      </w:r>
      <w:r w:rsidR="00C5037B" w:rsidRPr="001B337C">
        <w:rPr>
          <w:rFonts w:eastAsia="Times New Roman" w:cs="Arial"/>
          <w:color w:val="FF0000"/>
        </w:rPr>
        <w:t>.</w:t>
      </w:r>
      <w:r w:rsidRPr="001B337C">
        <w:rPr>
          <w:rFonts w:eastAsia="Times New Roman" w:cs="Arial"/>
          <w:color w:val="FF0000"/>
        </w:rPr>
        <w:t xml:space="preserve"> </w:t>
      </w: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Marriage</w:t>
      </w:r>
      <w:r w:rsidRPr="001B337C">
        <w:rPr>
          <w:rFonts w:eastAsia="Times New Roman" w:cs="Tahoma"/>
          <w:color w:val="000000"/>
        </w:rPr>
        <w:br/>
      </w:r>
      <w:proofErr w:type="gramStart"/>
      <w:r w:rsidRPr="001B337C">
        <w:rPr>
          <w:rFonts w:eastAsia="Times New Roman" w:cs="Tahoma"/>
          <w:color w:val="000000"/>
        </w:rPr>
        <w:t>Click</w:t>
      </w:r>
      <w:proofErr w:type="gramEnd"/>
      <w:r w:rsidRPr="001B337C">
        <w:rPr>
          <w:rFonts w:eastAsia="Times New Roman" w:cs="Tahoma"/>
          <w:color w:val="000000"/>
        </w:rPr>
        <w:t xml:space="preserve"> on </w:t>
      </w:r>
      <w:hyperlink r:id="rId6" w:history="1">
        <w:r w:rsidRPr="001B337C">
          <w:rPr>
            <w:rFonts w:eastAsia="Times New Roman" w:cs="Tahoma"/>
            <w:color w:val="0000FF"/>
            <w:u w:val="single"/>
          </w:rPr>
          <w:t>this link</w:t>
        </w:r>
      </w:hyperlink>
      <w:r w:rsidRPr="001B337C">
        <w:rPr>
          <w:rFonts w:eastAsia="Times New Roman" w:cs="Tahoma"/>
          <w:color w:val="000000"/>
        </w:rPr>
        <w:t xml:space="preserve"> and answer the next questions (8-10). </w:t>
      </w:r>
    </w:p>
    <w:p w:rsidR="0004021E" w:rsidRPr="001B337C" w:rsidRDefault="0004021E" w:rsidP="0004021E">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Romeo &amp; Juliet marry secretly, but because she is trying to escape the arranged marriage to Paris. Read this site about marriage in Elizabethan England and answer these questions.</w:t>
      </w:r>
      <w:r w:rsidRPr="001B337C">
        <w:rPr>
          <w:rFonts w:eastAsia="Times New Roman" w:cs="Arial"/>
          <w:color w:val="000000"/>
        </w:rPr>
        <w:t xml:space="preserve"> </w:t>
      </w:r>
    </w:p>
    <w:p w:rsidR="00B664D4" w:rsidRPr="001B337C" w:rsidRDefault="0004021E" w:rsidP="00B664D4">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does betrothal mean?</w:t>
      </w:r>
    </w:p>
    <w:p w:rsidR="00B664D4" w:rsidRPr="001B337C" w:rsidRDefault="00C5037B" w:rsidP="00C5037B">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1B337C">
        <w:rPr>
          <w:color w:val="FF0000"/>
        </w:rPr>
        <w:t>At a betrothal, the two people join hands. He gives her a ring to be worn on the right hand. It changes to the left at the wedding</w:t>
      </w:r>
    </w:p>
    <w:p w:rsidR="00C45759" w:rsidRPr="001B337C" w:rsidRDefault="0004021E" w:rsidP="00C45759">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Name three marriage and betrothal customs found on this page.</w:t>
      </w:r>
    </w:p>
    <w:p w:rsidR="0004021E" w:rsidRPr="001B337C" w:rsidRDefault="00C45759" w:rsidP="00C45759">
      <w:pPr>
        <w:pStyle w:val="ListParagraph"/>
        <w:numPr>
          <w:ilvl w:val="2"/>
          <w:numId w:val="3"/>
        </w:numPr>
        <w:shd w:val="clear" w:color="auto" w:fill="FFFFFF"/>
        <w:spacing w:before="100" w:beforeAutospacing="1" w:after="100" w:afterAutospacing="1" w:line="240" w:lineRule="auto"/>
        <w:rPr>
          <w:rFonts w:eastAsia="Times New Roman" w:cs="Arial"/>
          <w:color w:val="FF0000"/>
        </w:rPr>
      </w:pPr>
      <w:proofErr w:type="gramStart"/>
      <w:r w:rsidRPr="001B337C">
        <w:rPr>
          <w:color w:val="FF0000"/>
        </w:rPr>
        <w:t>consent</w:t>
      </w:r>
      <w:proofErr w:type="gramEnd"/>
      <w:r w:rsidRPr="001B337C">
        <w:rPr>
          <w:color w:val="FF0000"/>
        </w:rPr>
        <w:t xml:space="preserve">, exchange of tokens (such as the ring) and consummation. It can be annulled only if it is not consummated.  It is luckiest to have the wedding before noon. </w:t>
      </w:r>
    </w:p>
    <w:p w:rsidR="0004021E" w:rsidRPr="001B337C" w:rsidRDefault="0004021E" w:rsidP="0004021E">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on the link for "more wedding customs." </w:t>
      </w:r>
    </w:p>
    <w:p w:rsidR="0004021E" w:rsidRPr="001B337C" w:rsidRDefault="0004021E" w:rsidP="00C5037B">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color should the bride's dress be?</w:t>
      </w:r>
    </w:p>
    <w:p w:rsidR="00C5037B" w:rsidRPr="001B337C" w:rsidRDefault="001B337C" w:rsidP="001B337C">
      <w:pPr>
        <w:pStyle w:val="NormalWeb"/>
        <w:numPr>
          <w:ilvl w:val="2"/>
          <w:numId w:val="3"/>
        </w:numPr>
        <w:rPr>
          <w:rFonts w:asciiTheme="minorHAnsi" w:hAnsiTheme="minorHAnsi" w:cs="Arial"/>
          <w:sz w:val="22"/>
          <w:szCs w:val="22"/>
        </w:rPr>
      </w:pPr>
      <w:r w:rsidRPr="001B337C">
        <w:rPr>
          <w:rFonts w:asciiTheme="minorHAnsi" w:hAnsiTheme="minorHAnsi" w:cs="Arial"/>
          <w:color w:val="FF0000"/>
          <w:sz w:val="22"/>
          <w:szCs w:val="22"/>
        </w:rPr>
        <w:lastRenderedPageBreak/>
        <w:t xml:space="preserve">It should be </w:t>
      </w:r>
      <w:proofErr w:type="gramStart"/>
      <w:r w:rsidRPr="001B337C">
        <w:rPr>
          <w:rFonts w:asciiTheme="minorHAnsi" w:hAnsiTheme="minorHAnsi" w:cs="Arial"/>
          <w:color w:val="FF0000"/>
          <w:sz w:val="22"/>
          <w:szCs w:val="22"/>
        </w:rPr>
        <w:t>A</w:t>
      </w:r>
      <w:proofErr w:type="gramEnd"/>
      <w:r w:rsidRPr="001B337C">
        <w:rPr>
          <w:rFonts w:asciiTheme="minorHAnsi" w:hAnsiTheme="minorHAnsi" w:cs="Arial"/>
          <w:color w:val="FF0000"/>
          <w:sz w:val="22"/>
          <w:szCs w:val="22"/>
        </w:rPr>
        <w:t xml:space="preserve"> bride is not expected to wear a white dress. It can be any fashionable or current color and cut. White as a color for brides does not become entrenched until the 19th century</w:t>
      </w:r>
      <w:r w:rsidRPr="001B337C">
        <w:rPr>
          <w:rFonts w:asciiTheme="minorHAnsi" w:hAnsiTheme="minorHAnsi" w:cs="Arial"/>
          <w:sz w:val="22"/>
          <w:szCs w:val="22"/>
        </w:rPr>
        <w:t xml:space="preserve">. </w:t>
      </w:r>
    </w:p>
    <w:p w:rsidR="0004021E" w:rsidRPr="001B337C" w:rsidRDefault="0004021E" w:rsidP="00B664D4">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How </w:t>
      </w:r>
      <w:proofErr w:type="gramStart"/>
      <w:r w:rsidRPr="001B337C">
        <w:rPr>
          <w:rFonts w:eastAsia="Times New Roman" w:cs="Tahoma"/>
          <w:color w:val="000000"/>
        </w:rPr>
        <w:t>is the intention to marry</w:t>
      </w:r>
      <w:proofErr w:type="gramEnd"/>
      <w:r w:rsidRPr="001B337C">
        <w:rPr>
          <w:rFonts w:eastAsia="Times New Roman" w:cs="Tahoma"/>
          <w:color w:val="000000"/>
        </w:rPr>
        <w:t xml:space="preserve"> announced? What happens if it is not announced previous to the event</w:t>
      </w:r>
      <w:r w:rsidR="00B664D4" w:rsidRPr="001B337C">
        <w:rPr>
          <w:rFonts w:eastAsia="Times New Roman" w:cs="Tahoma"/>
          <w:color w:val="000000"/>
        </w:rPr>
        <w:t>?</w:t>
      </w:r>
      <w:r w:rsidRPr="001B337C">
        <w:rPr>
          <w:rFonts w:eastAsia="Times New Roman" w:cs="Tahoma"/>
          <w:color w:val="000000"/>
        </w:rPr>
        <w:t xml:space="preserve"> </w:t>
      </w:r>
    </w:p>
    <w:p w:rsidR="001B337C" w:rsidRPr="001B337C" w:rsidRDefault="00170FA1" w:rsidP="001B337C">
      <w:pPr>
        <w:pStyle w:val="ListParagraph"/>
        <w:numPr>
          <w:ilvl w:val="2"/>
          <w:numId w:val="3"/>
        </w:numPr>
        <w:shd w:val="clear" w:color="auto" w:fill="FFFFFF"/>
        <w:spacing w:before="100" w:beforeAutospacing="1" w:after="100" w:afterAutospacing="1" w:line="240" w:lineRule="auto"/>
        <w:rPr>
          <w:rFonts w:eastAsia="Times New Roman" w:cs="Arial"/>
          <w:color w:val="000000"/>
        </w:rPr>
      </w:pPr>
      <w:r w:rsidRPr="00170FA1">
        <w:rPr>
          <w:rFonts w:eastAsia="Times New Roman" w:cs="Arial"/>
          <w:color w:val="FF0000"/>
        </w:rPr>
        <w:t>They will have it announced 3 times on 3 consecutive Sundays. Any marriage not published is considered clandestine</w:t>
      </w:r>
      <w:r>
        <w:rPr>
          <w:rFonts w:eastAsia="Times New Roman" w:cs="Arial"/>
          <w:color w:val="000000"/>
        </w:rPr>
        <w:t xml:space="preserve">. </w:t>
      </w:r>
    </w:p>
    <w:p w:rsidR="001B337C" w:rsidRPr="00AF4BD1" w:rsidRDefault="001B337C" w:rsidP="0004021E">
      <w:pPr>
        <w:numPr>
          <w:ilvl w:val="1"/>
          <w:numId w:val="3"/>
        </w:numPr>
        <w:shd w:val="clear" w:color="auto" w:fill="FFFFFF"/>
        <w:spacing w:before="100" w:beforeAutospacing="1" w:after="100" w:afterAutospacing="1" w:line="240" w:lineRule="auto"/>
        <w:rPr>
          <w:rFonts w:eastAsia="Times New Roman" w:cs="Arial"/>
          <w:color w:val="000000"/>
        </w:rPr>
      </w:pPr>
      <w:r w:rsidRPr="00170FA1">
        <w:rPr>
          <w:rFonts w:eastAsia="Times New Roman" w:cs="Tahoma"/>
          <w:color w:val="000000"/>
        </w:rPr>
        <w:t>Describe the wedding procession.</w:t>
      </w:r>
    </w:p>
    <w:p w:rsidR="0004021E" w:rsidRPr="00AF4BD1" w:rsidRDefault="00170FA1" w:rsidP="00AF4BD1">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AF4BD1">
        <w:rPr>
          <w:color w:val="FF0000"/>
        </w:rPr>
        <w:t xml:space="preserve">Any </w:t>
      </w:r>
      <w:r w:rsidRPr="00AF4BD1">
        <w:rPr>
          <w:iCs/>
          <w:color w:val="FF0000"/>
        </w:rPr>
        <w:t>bridesmaids</w:t>
      </w:r>
      <w:r w:rsidRPr="00AF4BD1">
        <w:rPr>
          <w:color w:val="FF0000"/>
        </w:rPr>
        <w:t xml:space="preserve"> help the bride to prepare, then they, the bride, the groom, the families, and all the guests assemble, and go in procession from the house or houses to the church. The bridal procession is generally noisy, accompanied by musicians, laughter, and bawdy jokes.   Town councils have been known to </w:t>
      </w:r>
      <w:r w:rsidRPr="00D77DF2">
        <w:rPr>
          <w:color w:val="FF0000"/>
        </w:rPr>
        <w:t>complain</w:t>
      </w:r>
      <w:r w:rsidRPr="00AF4BD1">
        <w:rPr>
          <w:color w:val="FF0000"/>
        </w:rPr>
        <w:t xml:space="preserve"> about the noise and general disorder.  If the groom is not part of the procession, he meets the bride either at the side door of the church or at the altar.  They all enter the church at once and stand through the ritual. The wedding is always a religious ceremony, conducted by a minister.</w:t>
      </w:r>
    </w:p>
    <w:p w:rsidR="001B337C" w:rsidRPr="001B337C" w:rsidRDefault="0004021E" w:rsidP="0004021E">
      <w:pPr>
        <w:numPr>
          <w:ilvl w:val="1"/>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What is a dowry?</w:t>
      </w:r>
    </w:p>
    <w:p w:rsidR="0004021E" w:rsidRPr="00D77DF2" w:rsidRDefault="00D77DF2" w:rsidP="001B337C">
      <w:pPr>
        <w:pStyle w:val="ListParagraph"/>
        <w:numPr>
          <w:ilvl w:val="2"/>
          <w:numId w:val="3"/>
        </w:numPr>
        <w:shd w:val="clear" w:color="auto" w:fill="FFFFFF"/>
        <w:spacing w:before="100" w:beforeAutospacing="1" w:after="100" w:afterAutospacing="1" w:line="240" w:lineRule="auto"/>
        <w:rPr>
          <w:rFonts w:eastAsia="Times New Roman" w:cs="Arial"/>
          <w:color w:val="FF0000"/>
        </w:rPr>
      </w:pPr>
      <w:r w:rsidRPr="00D77DF2">
        <w:rPr>
          <w:rFonts w:eastAsia="Times New Roman" w:cs="Tahoma"/>
          <w:color w:val="FF0000"/>
        </w:rPr>
        <w:t xml:space="preserve">It’s the amount of money, goods and property the brides brings to the wedding </w:t>
      </w:r>
      <w:r w:rsidR="0004021E" w:rsidRPr="00D77DF2">
        <w:rPr>
          <w:rFonts w:eastAsia="Times New Roman" w:cs="Tahoma"/>
          <w:color w:val="FF0000"/>
        </w:rPr>
        <w:t xml:space="preserve"> </w:t>
      </w:r>
    </w:p>
    <w:p w:rsidR="001B337C" w:rsidRDefault="0004021E" w:rsidP="00D77DF2">
      <w:pPr>
        <w:numPr>
          <w:ilvl w:val="0"/>
          <w:numId w:val="3"/>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Explain how important is a wedding ring to the Elizabethans?</w:t>
      </w:r>
    </w:p>
    <w:p w:rsidR="00D77DF2" w:rsidRPr="00D77DF2" w:rsidRDefault="00D77DF2" w:rsidP="00D77DF2">
      <w:pPr>
        <w:pStyle w:val="ListParagraph"/>
        <w:numPr>
          <w:ilvl w:val="2"/>
          <w:numId w:val="3"/>
        </w:numPr>
        <w:shd w:val="clear" w:color="auto" w:fill="FFFFFF"/>
        <w:spacing w:before="100" w:beforeAutospacing="1" w:after="100" w:afterAutospacing="1" w:line="240" w:lineRule="auto"/>
        <w:rPr>
          <w:rFonts w:eastAsia="Times New Roman" w:cs="Arial"/>
          <w:color w:val="000000"/>
        </w:rPr>
      </w:pPr>
    </w:p>
    <w:p w:rsidR="0004021E" w:rsidRPr="001B337C" w:rsidRDefault="0004021E" w:rsidP="0004021E">
      <w:pPr>
        <w:shd w:val="clear" w:color="auto" w:fill="FFFFFF"/>
        <w:spacing w:after="0" w:line="240" w:lineRule="auto"/>
        <w:rPr>
          <w:rFonts w:eastAsia="Times New Roman" w:cs="Arial"/>
          <w:color w:val="000000"/>
        </w:rPr>
      </w:pPr>
      <w:r w:rsidRPr="001B337C">
        <w:rPr>
          <w:rFonts w:eastAsia="Times New Roman" w:cs="Tahoma"/>
          <w:b/>
          <w:bCs/>
          <w:color w:val="800000"/>
        </w:rPr>
        <w:t>About Food</w:t>
      </w:r>
      <w:r w:rsidRPr="001B337C">
        <w:rPr>
          <w:rFonts w:eastAsia="Times New Roman" w:cs="Tahoma"/>
          <w:color w:val="000000"/>
        </w:rPr>
        <w:br/>
      </w:r>
      <w:proofErr w:type="gramStart"/>
      <w:r w:rsidRPr="001B337C">
        <w:rPr>
          <w:rFonts w:eastAsia="Times New Roman" w:cs="Tahoma"/>
          <w:color w:val="000000"/>
        </w:rPr>
        <w:t>Click</w:t>
      </w:r>
      <w:proofErr w:type="gramEnd"/>
      <w:r w:rsidRPr="001B337C">
        <w:rPr>
          <w:rFonts w:eastAsia="Times New Roman" w:cs="Tahoma"/>
          <w:color w:val="000000"/>
        </w:rPr>
        <w:t xml:space="preserve"> on </w:t>
      </w:r>
      <w:hyperlink r:id="rId7" w:history="1">
        <w:r w:rsidRPr="001B337C">
          <w:rPr>
            <w:rFonts w:eastAsia="Times New Roman" w:cs="Tahoma"/>
            <w:color w:val="0000FF"/>
            <w:u w:val="single"/>
          </w:rPr>
          <w:t>this link</w:t>
        </w:r>
      </w:hyperlink>
      <w:r w:rsidRPr="001B337C">
        <w:rPr>
          <w:rFonts w:eastAsia="Times New Roman" w:cs="Tahoma"/>
          <w:color w:val="000000"/>
        </w:rPr>
        <w:t xml:space="preserve"> and continue (11-13).</w:t>
      </w:r>
    </w:p>
    <w:p w:rsidR="0004021E" w:rsidRPr="001B337C" w:rsidRDefault="0004021E" w:rsidP="0004021E">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How many meals do people generally eat each day?</w:t>
      </w:r>
    </w:p>
    <w:p w:rsidR="001B337C" w:rsidRPr="00D77DF2" w:rsidRDefault="00D77DF2" w:rsidP="001B337C">
      <w:pPr>
        <w:pStyle w:val="ListParagraph"/>
        <w:numPr>
          <w:ilvl w:val="1"/>
          <w:numId w:val="4"/>
        </w:numPr>
        <w:shd w:val="clear" w:color="auto" w:fill="FFFFFF"/>
        <w:spacing w:before="100" w:beforeAutospacing="1" w:after="100" w:afterAutospacing="1" w:line="240" w:lineRule="auto"/>
        <w:rPr>
          <w:rFonts w:eastAsia="Times New Roman" w:cs="Arial"/>
          <w:color w:val="FF0000"/>
        </w:rPr>
      </w:pPr>
      <w:r w:rsidRPr="00D77DF2">
        <w:rPr>
          <w:rFonts w:eastAsia="Times New Roman" w:cs="Arial"/>
          <w:color w:val="FF0000"/>
        </w:rPr>
        <w:t>Two meals a day</w:t>
      </w:r>
    </w:p>
    <w:p w:rsidR="00D77DF2" w:rsidRPr="00D77DF2" w:rsidRDefault="0004021E" w:rsidP="00D77DF2">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Click </w:t>
      </w:r>
      <w:hyperlink r:id="rId8" w:history="1">
        <w:r w:rsidRPr="001B337C">
          <w:rPr>
            <w:rFonts w:eastAsia="Times New Roman" w:cs="Tahoma"/>
            <w:color w:val="0000FF"/>
            <w:u w:val="single"/>
          </w:rPr>
          <w:t>here</w:t>
        </w:r>
      </w:hyperlink>
      <w:r w:rsidRPr="001B337C">
        <w:rPr>
          <w:rFonts w:eastAsia="Times New Roman" w:cs="Tahoma"/>
          <w:color w:val="000000"/>
        </w:rPr>
        <w:t>. Why would people in Shakespeare's day not know what a chocolate chip cookie is?</w:t>
      </w:r>
      <w:r w:rsidR="00D77DF2">
        <w:rPr>
          <w:rFonts w:eastAsia="Times New Roman" w:cs="Tahoma"/>
          <w:color w:val="000000"/>
        </w:rPr>
        <w:t xml:space="preserve"> </w:t>
      </w:r>
    </w:p>
    <w:p w:rsidR="001B337C" w:rsidRPr="00D77DF2" w:rsidRDefault="00D77DF2" w:rsidP="00D77DF2">
      <w:pPr>
        <w:pStyle w:val="ListParagraph"/>
        <w:numPr>
          <w:ilvl w:val="1"/>
          <w:numId w:val="4"/>
        </w:numPr>
        <w:shd w:val="clear" w:color="auto" w:fill="FFFFFF"/>
        <w:spacing w:before="100" w:beforeAutospacing="1" w:after="100" w:afterAutospacing="1" w:line="240" w:lineRule="auto"/>
        <w:rPr>
          <w:rFonts w:eastAsia="Times New Roman" w:cs="Arial"/>
          <w:color w:val="FF0000"/>
        </w:rPr>
      </w:pPr>
      <w:r w:rsidRPr="00D77DF2">
        <w:rPr>
          <w:color w:val="FF0000"/>
        </w:rPr>
        <w:t xml:space="preserve">Chocolate has not yet come in, except for medicinal purposes. The Swiss have not yet added milk and sugar to it. If you have ever tasted chocolate it was a thin and bitter drink, probably flavored with </w:t>
      </w:r>
      <w:proofErr w:type="spellStart"/>
      <w:r w:rsidRPr="00D77DF2">
        <w:rPr>
          <w:color w:val="FF0000"/>
        </w:rPr>
        <w:t>chiles</w:t>
      </w:r>
      <w:proofErr w:type="spellEnd"/>
      <w:r w:rsidRPr="00D77DF2">
        <w:rPr>
          <w:color w:val="FF0000"/>
        </w:rPr>
        <w:t xml:space="preserve">. </w:t>
      </w:r>
    </w:p>
    <w:p w:rsidR="0004021E" w:rsidRPr="001B337C" w:rsidRDefault="0004021E" w:rsidP="0004021E">
      <w:pPr>
        <w:numPr>
          <w:ilvl w:val="0"/>
          <w:numId w:val="4"/>
        </w:numPr>
        <w:shd w:val="clear" w:color="auto" w:fill="FFFFFF"/>
        <w:spacing w:before="100" w:beforeAutospacing="1" w:after="100" w:afterAutospacing="1" w:line="240" w:lineRule="auto"/>
        <w:rPr>
          <w:rFonts w:eastAsia="Times New Roman" w:cs="Arial"/>
          <w:color w:val="000000"/>
        </w:rPr>
      </w:pPr>
      <w:r w:rsidRPr="001B337C">
        <w:rPr>
          <w:rFonts w:eastAsia="Times New Roman" w:cs="Tahoma"/>
          <w:color w:val="000000"/>
        </w:rPr>
        <w:t xml:space="preserve">Lord Capulet throws a huge party, feast and all. Imagine you are in charge of that menu. Luckily for you, today you only have to plan a menu for a small dinner party. Be sure to use only </w:t>
      </w:r>
      <w:hyperlink r:id="rId9" w:history="1">
        <w:r w:rsidRPr="001B337C">
          <w:rPr>
            <w:rFonts w:eastAsia="Times New Roman" w:cs="Tahoma"/>
            <w:color w:val="0000FF"/>
            <w:u w:val="single"/>
          </w:rPr>
          <w:t>food available in Europe</w:t>
        </w:r>
      </w:hyperlink>
      <w:r w:rsidRPr="001B337C">
        <w:rPr>
          <w:rFonts w:eastAsia="Times New Roman" w:cs="Tahoma"/>
          <w:color w:val="000000"/>
        </w:rPr>
        <w:t xml:space="preserve"> during this time. Choose at least two vegetables, two meats, and two fruits or nuts.</w:t>
      </w:r>
    </w:p>
    <w:p w:rsidR="001B337C" w:rsidRPr="001B337C" w:rsidRDefault="001B337C" w:rsidP="001B337C">
      <w:pPr>
        <w:pStyle w:val="ListParagraph"/>
        <w:numPr>
          <w:ilvl w:val="1"/>
          <w:numId w:val="4"/>
        </w:numPr>
        <w:shd w:val="clear" w:color="auto" w:fill="FFFFFF"/>
        <w:spacing w:before="100" w:beforeAutospacing="1" w:after="100" w:afterAutospacing="1" w:line="240" w:lineRule="auto"/>
        <w:rPr>
          <w:rFonts w:eastAsia="Times New Roman" w:cs="Arial"/>
          <w:color w:val="000000"/>
        </w:rPr>
      </w:pPr>
    </w:p>
    <w:p w:rsidR="00170FA1" w:rsidRDefault="00170FA1" w:rsidP="00170FA1">
      <w:pPr>
        <w:shd w:val="clear" w:color="auto" w:fill="FFFFFF"/>
        <w:rPr>
          <w:rFonts w:ascii="Arial" w:hAnsi="Arial" w:cs="Arial"/>
          <w:color w:val="000000"/>
          <w:sz w:val="20"/>
          <w:szCs w:val="20"/>
        </w:rPr>
      </w:pPr>
      <w:r>
        <w:rPr>
          <w:rStyle w:val="Strong"/>
          <w:rFonts w:ascii="Tahoma" w:hAnsi="Tahoma" w:cs="Tahoma"/>
          <w:color w:val="800000"/>
          <w:sz w:val="20"/>
          <w:szCs w:val="20"/>
        </w:rPr>
        <w:t>About Language</w:t>
      </w:r>
      <w:r>
        <w:rPr>
          <w:rFonts w:ascii="Tahoma" w:hAnsi="Tahoma" w:cs="Tahoma"/>
          <w:color w:val="000000"/>
          <w:sz w:val="20"/>
          <w:szCs w:val="20"/>
        </w:rPr>
        <w:br/>
      </w:r>
      <w:proofErr w:type="gramStart"/>
      <w:r>
        <w:rPr>
          <w:rFonts w:ascii="Tahoma" w:hAnsi="Tahoma" w:cs="Tahoma"/>
          <w:color w:val="000000"/>
          <w:sz w:val="20"/>
          <w:szCs w:val="20"/>
        </w:rPr>
        <w:t>Click</w:t>
      </w:r>
      <w:proofErr w:type="gramEnd"/>
      <w:r>
        <w:rPr>
          <w:rFonts w:ascii="Tahoma" w:hAnsi="Tahoma" w:cs="Tahoma"/>
          <w:color w:val="000000"/>
          <w:sz w:val="20"/>
          <w:szCs w:val="20"/>
        </w:rPr>
        <w:t xml:space="preserve"> on </w:t>
      </w:r>
      <w:hyperlink r:id="rId10" w:history="1">
        <w:r>
          <w:rPr>
            <w:rStyle w:val="Hyperlink"/>
            <w:rFonts w:ascii="Tahoma" w:hAnsi="Tahoma" w:cs="Tahoma"/>
            <w:sz w:val="20"/>
            <w:szCs w:val="20"/>
          </w:rPr>
          <w:t>this link</w:t>
        </w:r>
      </w:hyperlink>
      <w:r>
        <w:rPr>
          <w:rFonts w:ascii="Tahoma" w:hAnsi="Tahoma" w:cs="Tahoma"/>
          <w:color w:val="000000"/>
          <w:sz w:val="20"/>
          <w:szCs w:val="20"/>
        </w:rPr>
        <w:t xml:space="preserve"> and continue (14-16).</w:t>
      </w:r>
    </w:p>
    <w:p w:rsidR="00170FA1" w:rsidRPr="00D77DF2" w:rsidRDefault="00170FA1"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A famous line from </w:t>
      </w:r>
      <w:r>
        <w:rPr>
          <w:rStyle w:val="Emphasis"/>
          <w:rFonts w:ascii="Tahoma" w:hAnsi="Tahoma" w:cs="Tahoma"/>
          <w:color w:val="000000"/>
          <w:sz w:val="20"/>
          <w:szCs w:val="20"/>
        </w:rPr>
        <w:t>Romeo and Juliet</w:t>
      </w:r>
      <w:r>
        <w:rPr>
          <w:rFonts w:ascii="Tahoma" w:hAnsi="Tahoma" w:cs="Tahoma"/>
          <w:color w:val="000000"/>
          <w:sz w:val="20"/>
          <w:szCs w:val="20"/>
        </w:rPr>
        <w:t xml:space="preserve"> is when Juliet says, "Romeo, Romeo, wherefore art thou Romeo?" What does "wherefore" mean?</w:t>
      </w:r>
    </w:p>
    <w:p w:rsidR="00D77DF2" w:rsidRPr="00D77DF2" w:rsidRDefault="00D77DF2" w:rsidP="00D77DF2">
      <w:pPr>
        <w:pStyle w:val="ListParagraph"/>
        <w:numPr>
          <w:ilvl w:val="1"/>
          <w:numId w:val="6"/>
        </w:numPr>
        <w:shd w:val="clear" w:color="auto" w:fill="FFFFFF"/>
        <w:spacing w:before="100" w:beforeAutospacing="1" w:after="100" w:afterAutospacing="1" w:line="240" w:lineRule="auto"/>
        <w:rPr>
          <w:rFonts w:ascii="Arial" w:hAnsi="Arial" w:cs="Arial"/>
          <w:color w:val="000000"/>
          <w:sz w:val="20"/>
          <w:szCs w:val="20"/>
        </w:rPr>
      </w:pPr>
      <w:r w:rsidRPr="007C196C">
        <w:rPr>
          <w:rFonts w:ascii="Arial" w:hAnsi="Arial" w:cs="Arial"/>
          <w:color w:val="FF0000"/>
          <w:sz w:val="20"/>
          <w:szCs w:val="20"/>
        </w:rPr>
        <w:t>Wherefore means why</w:t>
      </w:r>
      <w:r w:rsidR="00784C89">
        <w:rPr>
          <w:rFonts w:ascii="Arial" w:hAnsi="Arial" w:cs="Arial"/>
          <w:color w:val="000000"/>
          <w:sz w:val="20"/>
          <w:szCs w:val="20"/>
        </w:rPr>
        <w:t>.</w:t>
      </w:r>
    </w:p>
    <w:p w:rsidR="00170FA1" w:rsidRPr="00784C89" w:rsidRDefault="00170FA1"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does "stay" mean?</w:t>
      </w:r>
    </w:p>
    <w:p w:rsidR="00784C89" w:rsidRPr="007C196C" w:rsidRDefault="00784C89" w:rsidP="00784C89">
      <w:pPr>
        <w:pStyle w:val="ListParagraph"/>
        <w:numPr>
          <w:ilvl w:val="1"/>
          <w:numId w:val="6"/>
        </w:numPr>
        <w:shd w:val="clear" w:color="auto" w:fill="FFFFFF"/>
        <w:spacing w:before="100" w:beforeAutospacing="1" w:after="100" w:afterAutospacing="1" w:line="240" w:lineRule="auto"/>
        <w:rPr>
          <w:rFonts w:ascii="Tahoma" w:hAnsi="Tahoma" w:cs="Tahoma"/>
          <w:color w:val="FF0000"/>
          <w:sz w:val="20"/>
          <w:szCs w:val="20"/>
        </w:rPr>
      </w:pPr>
      <w:r w:rsidRPr="007C196C">
        <w:rPr>
          <w:rFonts w:ascii="Tahoma" w:hAnsi="Tahoma" w:cs="Tahoma"/>
          <w:color w:val="FF0000"/>
          <w:sz w:val="20"/>
          <w:szCs w:val="20"/>
        </w:rPr>
        <w:t>To wait means stay</w:t>
      </w:r>
    </w:p>
    <w:p w:rsidR="00170FA1" w:rsidRDefault="00AD48B0" w:rsidP="00170FA1">
      <w:pPr>
        <w:numPr>
          <w:ilvl w:val="0"/>
          <w:numId w:val="6"/>
        </w:numPr>
        <w:shd w:val="clear" w:color="auto" w:fill="FFFFFF"/>
        <w:spacing w:before="100" w:beforeAutospacing="1" w:after="100" w:afterAutospacing="1" w:line="240" w:lineRule="auto"/>
        <w:rPr>
          <w:rFonts w:ascii="Arial" w:hAnsi="Arial" w:cs="Arial"/>
          <w:color w:val="000000"/>
          <w:sz w:val="20"/>
          <w:szCs w:val="20"/>
        </w:rPr>
      </w:pPr>
      <w:hyperlink r:id="rId11" w:history="1">
        <w:r w:rsidR="00170FA1">
          <w:rPr>
            <w:rStyle w:val="Hyperlink"/>
            <w:rFonts w:ascii="Tahoma" w:hAnsi="Tahoma" w:cs="Tahoma"/>
            <w:sz w:val="20"/>
            <w:szCs w:val="20"/>
          </w:rPr>
          <w:t>Click here</w:t>
        </w:r>
      </w:hyperlink>
      <w:r w:rsidR="00170FA1">
        <w:rPr>
          <w:rFonts w:ascii="Tahoma" w:hAnsi="Tahoma" w:cs="Tahoma"/>
          <w:color w:val="000000"/>
          <w:sz w:val="20"/>
          <w:szCs w:val="20"/>
        </w:rPr>
        <w:t xml:space="preserve"> to get the information you need to translate this conversation. Put your translation in column two. Keep the phrases just about the same, but use Elizabethan words where you can. So, in other words, you rewrite the entire phrase but replace as many words as you can </w:t>
      </w:r>
      <w:proofErr w:type="gramStart"/>
      <w:r w:rsidR="00170FA1">
        <w:rPr>
          <w:rFonts w:ascii="Tahoma" w:hAnsi="Tahoma" w:cs="Tahoma"/>
          <w:color w:val="000000"/>
          <w:sz w:val="20"/>
          <w:szCs w:val="20"/>
        </w:rPr>
        <w:t>using</w:t>
      </w:r>
      <w:proofErr w:type="gramEnd"/>
      <w:r w:rsidR="00170FA1">
        <w:rPr>
          <w:rFonts w:ascii="Tahoma" w:hAnsi="Tahoma" w:cs="Tahoma"/>
          <w:color w:val="000000"/>
          <w:sz w:val="20"/>
          <w:szCs w:val="20"/>
        </w:rPr>
        <w:t xml:space="preserve"> Elizabethan English.</w:t>
      </w:r>
    </w:p>
    <w:p w:rsidR="00170FA1" w:rsidRDefault="00170FA1" w:rsidP="00170FA1">
      <w:pPr>
        <w:shd w:val="clear" w:color="auto" w:fill="FFFFFF"/>
        <w:spacing w:after="0"/>
        <w:rPr>
          <w:rFonts w:ascii="Arial" w:hAnsi="Arial" w:cs="Arial"/>
          <w:color w:val="000000"/>
          <w:sz w:val="20"/>
          <w:szCs w:val="20"/>
        </w:rPr>
      </w:pPr>
      <w:r>
        <w:rPr>
          <w:rFonts w:ascii="Arial" w:hAnsi="Arial" w:cs="Arial"/>
          <w:color w:val="000000"/>
          <w:sz w:val="20"/>
          <w:szCs w:val="20"/>
        </w:rPr>
        <w:lastRenderedPageBreak/>
        <w:t xml:space="preserve">|| </w:t>
      </w:r>
      <w:r>
        <w:rPr>
          <w:rStyle w:val="Strong"/>
          <w:rFonts w:ascii="Tahoma" w:hAnsi="Tahoma" w:cs="Tahoma"/>
          <w:color w:val="000000"/>
          <w:sz w:val="20"/>
          <w:szCs w:val="20"/>
        </w:rPr>
        <w:t xml:space="preserve">Person </w:t>
      </w:r>
      <w:proofErr w:type="gramStart"/>
      <w:r>
        <w:rPr>
          <w:rStyle w:val="Strong"/>
          <w:rFonts w:ascii="Tahoma" w:hAnsi="Tahoma" w:cs="Tahoma"/>
          <w:color w:val="000000"/>
          <w:sz w:val="20"/>
          <w:szCs w:val="20"/>
        </w:rPr>
        <w:t>A</w:t>
      </w:r>
      <w:proofErr w:type="gramEnd"/>
      <w:r>
        <w:rPr>
          <w:rFonts w:ascii="Arial" w:hAnsi="Arial" w:cs="Arial"/>
          <w:color w:val="000000"/>
          <w:sz w:val="20"/>
          <w:szCs w:val="20"/>
        </w:rPr>
        <w:t xml:space="preserve"> || </w:t>
      </w:r>
      <w:r>
        <w:rPr>
          <w:rFonts w:ascii="Tahoma" w:hAnsi="Tahoma" w:cs="Tahoma"/>
          <w:color w:val="000000"/>
          <w:sz w:val="20"/>
          <w:szCs w:val="20"/>
        </w:rPr>
        <w:t xml:space="preserve">Hello. (A sneezes) Excuse me. </w:t>
      </w:r>
      <w:r>
        <w:rPr>
          <w:rFonts w:ascii="Arial" w:hAnsi="Arial" w:cs="Arial"/>
          <w:color w:val="000000"/>
          <w:sz w:val="20"/>
          <w:szCs w:val="20"/>
        </w:rPr>
        <w:t>|| ||</w:t>
      </w:r>
    </w:p>
    <w:tbl>
      <w:tblPr>
        <w:tblStyle w:val="LightShading"/>
        <w:tblW w:w="0" w:type="auto"/>
        <w:tblLook w:val="04A0"/>
      </w:tblPr>
      <w:tblGrid>
        <w:gridCol w:w="813"/>
        <w:gridCol w:w="6338"/>
        <w:gridCol w:w="222"/>
        <w:gridCol w:w="2203"/>
      </w:tblGrid>
      <w:tr w:rsidR="00170FA1" w:rsidTr="007C196C">
        <w:trPr>
          <w:gridAfter w:val="1"/>
          <w:cnfStyle w:val="100000000000"/>
          <w:wAfter w:w="3135" w:type="dxa"/>
          <w:trHeight w:val="322"/>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Person B</w:t>
            </w:r>
          </w:p>
        </w:tc>
        <w:tc>
          <w:tcPr>
            <w:tcW w:w="0" w:type="auto"/>
            <w:hideMark/>
          </w:tcPr>
          <w:p w:rsidR="00170FA1" w:rsidRDefault="00170FA1">
            <w:pPr>
              <w:cnfStyle w:val="100000000000"/>
              <w:rPr>
                <w:rFonts w:ascii="Arial" w:hAnsi="Arial" w:cs="Arial"/>
                <w:sz w:val="20"/>
                <w:szCs w:val="20"/>
              </w:rPr>
            </w:pPr>
            <w:proofErr w:type="spellStart"/>
            <w:r>
              <w:rPr>
                <w:rFonts w:ascii="Tahoma" w:hAnsi="Tahoma" w:cs="Tahoma"/>
                <w:sz w:val="20"/>
                <w:szCs w:val="20"/>
              </w:rPr>
              <w:t>Gesundheit</w:t>
            </w:r>
            <w:proofErr w:type="spellEnd"/>
            <w:proofErr w:type="gramStart"/>
            <w:r>
              <w:rPr>
                <w:rFonts w:ascii="Tahoma" w:hAnsi="Tahoma" w:cs="Tahoma"/>
                <w:sz w:val="20"/>
                <w:szCs w:val="20"/>
              </w:rPr>
              <w:t>!</w:t>
            </w:r>
            <w:r w:rsidR="007C196C">
              <w:rPr>
                <w:rFonts w:ascii="Tahoma" w:hAnsi="Tahoma" w:cs="Tahoma"/>
                <w:sz w:val="20"/>
                <w:szCs w:val="20"/>
              </w:rPr>
              <w:t>-</w:t>
            </w:r>
            <w:proofErr w:type="gramEnd"/>
            <w:r w:rsidR="007C196C">
              <w:rPr>
                <w:rFonts w:ascii="Tahoma" w:hAnsi="Tahoma" w:cs="Tahoma"/>
                <w:sz w:val="20"/>
                <w:szCs w:val="20"/>
              </w:rPr>
              <w:t xml:space="preserve"> </w:t>
            </w:r>
            <w:r w:rsidR="007C196C" w:rsidRPr="007C196C">
              <w:rPr>
                <w:rFonts w:ascii="Tahoma" w:hAnsi="Tahoma" w:cs="Tahoma"/>
                <w:color w:val="FF0000"/>
                <w:sz w:val="20"/>
                <w:szCs w:val="20"/>
              </w:rPr>
              <w:t>GOD SAVE YOU!</w:t>
            </w:r>
          </w:p>
        </w:tc>
        <w:tc>
          <w:tcPr>
            <w:tcW w:w="0" w:type="auto"/>
            <w:hideMark/>
          </w:tcPr>
          <w:p w:rsidR="00170FA1" w:rsidRDefault="00170FA1">
            <w:pPr>
              <w:cnfStyle w:val="100000000000"/>
              <w:rPr>
                <w:rFonts w:ascii="Arial" w:hAnsi="Arial" w:cs="Arial"/>
                <w:sz w:val="20"/>
                <w:szCs w:val="20"/>
              </w:rPr>
            </w:pPr>
          </w:p>
        </w:tc>
      </w:tr>
      <w:tr w:rsidR="007C196C" w:rsidTr="007C196C">
        <w:trPr>
          <w:gridAfter w:val="1"/>
          <w:cnfStyle w:val="000000100000"/>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A</w:t>
            </w:r>
          </w:p>
        </w:tc>
        <w:tc>
          <w:tcPr>
            <w:tcW w:w="0" w:type="auto"/>
            <w:hideMark/>
          </w:tcPr>
          <w:p w:rsidR="00170FA1" w:rsidRDefault="00170FA1">
            <w:pPr>
              <w:cnfStyle w:val="000000100000"/>
              <w:rPr>
                <w:rFonts w:ascii="Arial" w:hAnsi="Arial" w:cs="Arial"/>
                <w:sz w:val="20"/>
                <w:szCs w:val="20"/>
              </w:rPr>
            </w:pPr>
            <w:r>
              <w:rPr>
                <w:rFonts w:ascii="Tahoma" w:hAnsi="Tahoma" w:cs="Tahoma"/>
                <w:sz w:val="20"/>
                <w:szCs w:val="20"/>
              </w:rPr>
              <w:t>Thank you.</w:t>
            </w:r>
            <w:r w:rsidR="00784C89">
              <w:rPr>
                <w:rFonts w:ascii="Tahoma" w:hAnsi="Tahoma" w:cs="Tahoma"/>
                <w:sz w:val="20"/>
                <w:szCs w:val="20"/>
              </w:rPr>
              <w:t xml:space="preserve"> </w:t>
            </w:r>
            <w:r w:rsidR="007C196C" w:rsidRPr="007C196C">
              <w:rPr>
                <w:rFonts w:ascii="Tahoma" w:hAnsi="Tahoma" w:cs="Tahoma"/>
                <w:color w:val="FF0000"/>
                <w:sz w:val="20"/>
                <w:szCs w:val="20"/>
              </w:rPr>
              <w:t>I THNAK THEE</w:t>
            </w:r>
          </w:p>
        </w:tc>
        <w:tc>
          <w:tcPr>
            <w:tcW w:w="0" w:type="auto"/>
            <w:hideMark/>
          </w:tcPr>
          <w:p w:rsidR="00170FA1" w:rsidRDefault="00170FA1">
            <w:pPr>
              <w:cnfStyle w:val="000000100000"/>
              <w:rPr>
                <w:rFonts w:ascii="Arial" w:hAnsi="Arial" w:cs="Arial"/>
                <w:sz w:val="20"/>
                <w:szCs w:val="20"/>
              </w:rPr>
            </w:pPr>
          </w:p>
        </w:tc>
      </w:tr>
      <w:tr w:rsidR="007C196C" w:rsidRPr="007C196C" w:rsidTr="007C196C">
        <w:trPr>
          <w:trHeight w:val="468"/>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B</w:t>
            </w:r>
          </w:p>
        </w:tc>
        <w:tc>
          <w:tcPr>
            <w:tcW w:w="4491" w:type="dxa"/>
            <w:hideMark/>
          </w:tcPr>
          <w:p w:rsidR="00170FA1" w:rsidRDefault="00170FA1">
            <w:pPr>
              <w:cnfStyle w:val="000000000000"/>
              <w:rPr>
                <w:rFonts w:ascii="Arial" w:hAnsi="Arial" w:cs="Arial"/>
                <w:sz w:val="20"/>
                <w:szCs w:val="20"/>
              </w:rPr>
            </w:pPr>
            <w:r>
              <w:rPr>
                <w:rFonts w:ascii="Tahoma" w:hAnsi="Tahoma" w:cs="Tahoma"/>
                <w:sz w:val="20"/>
                <w:szCs w:val="20"/>
              </w:rPr>
              <w:t>Say, do you know where the closest bathroom is?</w:t>
            </w:r>
            <w:r w:rsidR="007C196C">
              <w:rPr>
                <w:rFonts w:ascii="Tahoma" w:hAnsi="Tahoma" w:cs="Tahoma"/>
                <w:sz w:val="20"/>
                <w:szCs w:val="20"/>
              </w:rPr>
              <w:t xml:space="preserve">- </w:t>
            </w:r>
          </w:p>
        </w:tc>
        <w:tc>
          <w:tcPr>
            <w:tcW w:w="3156" w:type="dxa"/>
            <w:gridSpan w:val="2"/>
            <w:hideMark/>
          </w:tcPr>
          <w:p w:rsidR="00170FA1" w:rsidRPr="007C196C" w:rsidRDefault="007C196C">
            <w:pPr>
              <w:cnfStyle w:val="000000000000"/>
              <w:rPr>
                <w:rFonts w:ascii="Arial" w:hAnsi="Arial" w:cs="Arial"/>
                <w:color w:val="FF0000"/>
                <w:sz w:val="20"/>
                <w:szCs w:val="20"/>
              </w:rPr>
            </w:pPr>
            <w:proofErr w:type="gramStart"/>
            <w:r w:rsidRPr="007C196C">
              <w:rPr>
                <w:rFonts w:ascii="Arial" w:hAnsi="Arial" w:cs="Arial"/>
                <w:color w:val="FF0000"/>
                <w:sz w:val="20"/>
                <w:szCs w:val="20"/>
              </w:rPr>
              <w:t>DO</w:t>
            </w:r>
            <w:proofErr w:type="gramEnd"/>
            <w:r w:rsidRPr="007C196C">
              <w:rPr>
                <w:rFonts w:ascii="Arial" w:hAnsi="Arial" w:cs="Arial"/>
                <w:color w:val="FF0000"/>
                <w:sz w:val="20"/>
                <w:szCs w:val="20"/>
              </w:rPr>
              <w:t xml:space="preserve"> U KNOW WHERE THE Ajax IS?</w:t>
            </w:r>
          </w:p>
        </w:tc>
      </w:tr>
      <w:tr w:rsidR="007C196C" w:rsidRPr="007C196C" w:rsidTr="007C196C">
        <w:trPr>
          <w:gridAfter w:val="1"/>
          <w:cnfStyle w:val="000000100000"/>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A</w:t>
            </w:r>
          </w:p>
        </w:tc>
        <w:tc>
          <w:tcPr>
            <w:tcW w:w="0" w:type="auto"/>
            <w:hideMark/>
          </w:tcPr>
          <w:p w:rsidR="00170FA1" w:rsidRDefault="00170FA1">
            <w:pPr>
              <w:cnfStyle w:val="000000100000"/>
              <w:rPr>
                <w:rFonts w:ascii="Arial" w:hAnsi="Arial" w:cs="Arial"/>
                <w:sz w:val="20"/>
                <w:szCs w:val="20"/>
              </w:rPr>
            </w:pPr>
            <w:r>
              <w:rPr>
                <w:rFonts w:ascii="Tahoma" w:hAnsi="Tahoma" w:cs="Tahoma"/>
                <w:sz w:val="20"/>
                <w:szCs w:val="20"/>
              </w:rPr>
              <w:t>Certainly. It's down the street in the Kings Tavern.</w:t>
            </w:r>
            <w:r w:rsidR="007C196C">
              <w:rPr>
                <w:rFonts w:ascii="Tahoma" w:hAnsi="Tahoma" w:cs="Tahoma"/>
                <w:sz w:val="20"/>
                <w:szCs w:val="20"/>
              </w:rPr>
              <w:t>-</w:t>
            </w:r>
            <w:r w:rsidR="007C196C" w:rsidRPr="007C196C">
              <w:rPr>
                <w:rFonts w:ascii="Tahoma" w:hAnsi="Tahoma" w:cs="Tahoma"/>
                <w:color w:val="FF0000"/>
                <w:sz w:val="20"/>
                <w:szCs w:val="20"/>
              </w:rPr>
              <w:t>CERTES! ITS DOWN THE STREET IN KINGS TAVERN</w:t>
            </w:r>
          </w:p>
        </w:tc>
        <w:tc>
          <w:tcPr>
            <w:tcW w:w="0" w:type="auto"/>
            <w:hideMark/>
          </w:tcPr>
          <w:p w:rsidR="00170FA1" w:rsidRPr="007C196C" w:rsidRDefault="00170FA1">
            <w:pPr>
              <w:cnfStyle w:val="000000100000"/>
              <w:rPr>
                <w:rFonts w:ascii="Arial" w:hAnsi="Arial" w:cs="Arial"/>
                <w:color w:val="FF0000"/>
                <w:sz w:val="20"/>
                <w:szCs w:val="20"/>
              </w:rPr>
            </w:pPr>
          </w:p>
        </w:tc>
      </w:tr>
      <w:tr w:rsidR="00170FA1" w:rsidTr="007C196C">
        <w:trPr>
          <w:gridAfter w:val="1"/>
          <w:wAfter w:w="3135" w:type="dxa"/>
        </w:trPr>
        <w:tc>
          <w:tcPr>
            <w:cnfStyle w:val="001000000000"/>
            <w:tcW w:w="0" w:type="auto"/>
            <w:hideMark/>
          </w:tcPr>
          <w:p w:rsidR="00170FA1" w:rsidRDefault="00170FA1">
            <w:pPr>
              <w:rPr>
                <w:rFonts w:ascii="Arial" w:hAnsi="Arial" w:cs="Arial"/>
                <w:sz w:val="20"/>
                <w:szCs w:val="20"/>
              </w:rPr>
            </w:pPr>
            <w:r>
              <w:rPr>
                <w:rStyle w:val="Strong"/>
                <w:rFonts w:ascii="Tahoma" w:hAnsi="Tahoma" w:cs="Tahoma"/>
                <w:sz w:val="20"/>
                <w:szCs w:val="20"/>
              </w:rPr>
              <w:t>B</w:t>
            </w:r>
          </w:p>
        </w:tc>
        <w:tc>
          <w:tcPr>
            <w:tcW w:w="0" w:type="auto"/>
            <w:hideMark/>
          </w:tcPr>
          <w:p w:rsidR="00170FA1" w:rsidRPr="001C5595" w:rsidRDefault="00170FA1">
            <w:pPr>
              <w:cnfStyle w:val="000000000000"/>
              <w:rPr>
                <w:rFonts w:ascii="Arial" w:hAnsi="Arial" w:cs="Arial"/>
                <w:color w:val="FF0000"/>
                <w:sz w:val="20"/>
                <w:szCs w:val="20"/>
              </w:rPr>
            </w:pPr>
            <w:r>
              <w:rPr>
                <w:rFonts w:ascii="Tahoma" w:hAnsi="Tahoma" w:cs="Tahoma"/>
                <w:sz w:val="20"/>
                <w:szCs w:val="20"/>
              </w:rPr>
              <w:t>Thanks. Goodbye.</w:t>
            </w:r>
            <w:r w:rsidR="001C5595">
              <w:rPr>
                <w:rFonts w:ascii="Tahoma" w:hAnsi="Tahoma" w:cs="Tahoma"/>
                <w:sz w:val="20"/>
                <w:szCs w:val="20"/>
              </w:rPr>
              <w:t>-</w:t>
            </w:r>
            <w:r w:rsidR="001C5595">
              <w:rPr>
                <w:rFonts w:ascii="Tahoma" w:hAnsi="Tahoma" w:cs="Tahoma"/>
                <w:color w:val="FF0000"/>
                <w:sz w:val="20"/>
                <w:szCs w:val="20"/>
              </w:rPr>
              <w:t>MY THANKS GOODBYE</w:t>
            </w:r>
          </w:p>
        </w:tc>
        <w:tc>
          <w:tcPr>
            <w:tcW w:w="0" w:type="auto"/>
            <w:hideMark/>
          </w:tcPr>
          <w:p w:rsidR="00170FA1" w:rsidRDefault="00170FA1">
            <w:pPr>
              <w:cnfStyle w:val="000000000000"/>
              <w:rPr>
                <w:rFonts w:ascii="Arial" w:hAnsi="Arial" w:cs="Arial"/>
                <w:sz w:val="20"/>
                <w:szCs w:val="20"/>
              </w:rPr>
            </w:pPr>
          </w:p>
        </w:tc>
      </w:tr>
    </w:tbl>
    <w:p w:rsidR="00170FA1" w:rsidRDefault="00170FA1" w:rsidP="00170FA1">
      <w:pPr>
        <w:shd w:val="clear" w:color="auto" w:fill="FFFFFF"/>
        <w:rPr>
          <w:rFonts w:ascii="Arial" w:hAnsi="Arial" w:cs="Arial"/>
          <w:color w:val="000000"/>
          <w:sz w:val="20"/>
          <w:szCs w:val="20"/>
        </w:rPr>
      </w:pPr>
      <w:r>
        <w:rPr>
          <w:rFonts w:ascii="Arial" w:hAnsi="Arial" w:cs="Arial"/>
          <w:color w:val="000000"/>
          <w:sz w:val="20"/>
          <w:szCs w:val="20"/>
        </w:rPr>
        <w:br/>
      </w:r>
      <w:r>
        <w:rPr>
          <w:rStyle w:val="Strong"/>
          <w:rFonts w:ascii="Tahoma" w:hAnsi="Tahoma" w:cs="Tahoma"/>
          <w:color w:val="800000"/>
          <w:sz w:val="20"/>
          <w:szCs w:val="20"/>
        </w:rPr>
        <w:t>About Theatre in Shakespeare's Time</w:t>
      </w:r>
      <w:r>
        <w:rPr>
          <w:rFonts w:ascii="Tahoma" w:hAnsi="Tahoma" w:cs="Tahoma"/>
          <w:color w:val="000000"/>
          <w:sz w:val="20"/>
          <w:szCs w:val="20"/>
        </w:rPr>
        <w:br/>
        <w:t>"</w:t>
      </w:r>
      <w:hyperlink r:id="rId12" w:history="1">
        <w:r>
          <w:rPr>
            <w:rStyle w:val="Hyperlink"/>
            <w:rFonts w:ascii="Tahoma" w:hAnsi="Tahoma" w:cs="Tahoma"/>
            <w:sz w:val="20"/>
            <w:szCs w:val="20"/>
          </w:rPr>
          <w:t>Actors, Acting, &amp; Audience</w:t>
        </w:r>
      </w:hyperlink>
      <w:r>
        <w:rPr>
          <w:rFonts w:ascii="Tahoma" w:hAnsi="Tahoma" w:cs="Tahoma"/>
          <w:color w:val="000000"/>
          <w:sz w:val="20"/>
          <w:szCs w:val="20"/>
        </w:rPr>
        <w:t>" is the link for the next questions (16-19).</w:t>
      </w:r>
    </w:p>
    <w:p w:rsidR="00E35D2B" w:rsidRDefault="00170FA1" w:rsidP="00E35D2B">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many women actors did the company usually feature</w:t>
      </w:r>
      <w:r w:rsidR="00E35D2B">
        <w:rPr>
          <w:rFonts w:ascii="Tahoma" w:hAnsi="Tahoma" w:cs="Tahoma"/>
          <w:color w:val="000000"/>
          <w:sz w:val="20"/>
          <w:szCs w:val="20"/>
        </w:rPr>
        <w:t>?</w:t>
      </w:r>
    </w:p>
    <w:p w:rsidR="00E35D2B" w:rsidRPr="00E35D2B" w:rsidRDefault="00E35D2B" w:rsidP="00E35D2B">
      <w:pPr>
        <w:pStyle w:val="ListParagraph"/>
        <w:numPr>
          <w:ilvl w:val="1"/>
          <w:numId w:val="6"/>
        </w:numPr>
        <w:shd w:val="clear" w:color="auto" w:fill="FFFFFF"/>
        <w:spacing w:before="100" w:beforeAutospacing="1" w:after="100" w:afterAutospacing="1" w:line="240" w:lineRule="auto"/>
        <w:rPr>
          <w:rFonts w:ascii="Arial" w:hAnsi="Arial" w:cs="Arial"/>
          <w:color w:val="FF0000"/>
          <w:sz w:val="20"/>
          <w:szCs w:val="20"/>
        </w:rPr>
      </w:pPr>
      <w:r w:rsidRPr="00E35D2B">
        <w:rPr>
          <w:rFonts w:ascii="Arial" w:hAnsi="Arial" w:cs="Arial"/>
          <w:color w:val="FF0000"/>
          <w:sz w:val="20"/>
          <w:szCs w:val="20"/>
        </w:rPr>
        <w:t xml:space="preserve">There were never any women in the plays </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Was Shakespeare an actor? What was the term used to refer to actors?</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 xml:space="preserve">Yes he was an actor. The term actor is a person who travels </w:t>
      </w:r>
      <w:r>
        <w:rPr>
          <w:rFonts w:ascii="Arial" w:hAnsi="Arial" w:cs="Arial"/>
          <w:color w:val="FF0000"/>
          <w:sz w:val="20"/>
          <w:szCs w:val="20"/>
        </w:rPr>
        <w:t>a lot for money</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How were the seating arrangements for the audience? How did one get a good seat?</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If they had high power/wealth they received good seats</w:t>
      </w:r>
    </w:p>
    <w:p w:rsidR="00170FA1" w:rsidRPr="00E35D2B" w:rsidRDefault="00170FA1" w:rsidP="00170FA1">
      <w:pPr>
        <w:numPr>
          <w:ilvl w:val="0"/>
          <w:numId w:val="7"/>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What would the audience do if they did not like a performance?</w:t>
      </w:r>
      <w:r w:rsidR="00E35D2B">
        <w:rPr>
          <w:rFonts w:ascii="Tahoma" w:hAnsi="Tahoma" w:cs="Tahoma"/>
          <w:color w:val="000000"/>
          <w:sz w:val="20"/>
          <w:szCs w:val="20"/>
        </w:rPr>
        <w:t xml:space="preserve"> </w:t>
      </w:r>
    </w:p>
    <w:p w:rsidR="00E35D2B" w:rsidRPr="008D5154" w:rsidRDefault="008D5154" w:rsidP="00E35D2B">
      <w:pPr>
        <w:pStyle w:val="ListParagraph"/>
        <w:numPr>
          <w:ilvl w:val="1"/>
          <w:numId w:val="7"/>
        </w:numPr>
        <w:shd w:val="clear" w:color="auto" w:fill="FFFFFF"/>
        <w:spacing w:before="100" w:beforeAutospacing="1" w:after="100" w:afterAutospacing="1" w:line="240" w:lineRule="auto"/>
        <w:rPr>
          <w:rFonts w:ascii="Arial" w:hAnsi="Arial" w:cs="Arial"/>
          <w:color w:val="FF0000"/>
          <w:sz w:val="20"/>
          <w:szCs w:val="20"/>
        </w:rPr>
      </w:pPr>
      <w:r w:rsidRPr="008D5154">
        <w:rPr>
          <w:rFonts w:ascii="Arial" w:hAnsi="Arial" w:cs="Arial"/>
          <w:color w:val="FF0000"/>
          <w:sz w:val="20"/>
          <w:szCs w:val="20"/>
        </w:rPr>
        <w:t>They would boo and throw things</w:t>
      </w:r>
      <w:r w:rsidR="00F0524A">
        <w:rPr>
          <w:rFonts w:ascii="Arial" w:hAnsi="Arial" w:cs="Arial"/>
          <w:color w:val="FF0000"/>
          <w:sz w:val="20"/>
          <w:szCs w:val="20"/>
        </w:rPr>
        <w:t xml:space="preserve"> to get them off the stage</w:t>
      </w:r>
    </w:p>
    <w:p w:rsidR="00170FA1" w:rsidRDefault="00170FA1" w:rsidP="00170FA1">
      <w:pPr>
        <w:shd w:val="clear" w:color="auto" w:fill="FFFFFF"/>
        <w:spacing w:after="0"/>
        <w:rPr>
          <w:rFonts w:ascii="Arial" w:hAnsi="Arial" w:cs="Arial"/>
          <w:color w:val="000000"/>
          <w:sz w:val="20"/>
          <w:szCs w:val="20"/>
        </w:rPr>
      </w:pPr>
      <w:r>
        <w:rPr>
          <w:rStyle w:val="Strong"/>
          <w:rFonts w:ascii="Tahoma" w:hAnsi="Tahoma" w:cs="Tahoma"/>
          <w:color w:val="800000"/>
          <w:sz w:val="20"/>
          <w:szCs w:val="20"/>
        </w:rPr>
        <w:t>Shakespearean Insults</w:t>
      </w:r>
    </w:p>
    <w:p w:rsidR="002C0D56" w:rsidRPr="002C0D56" w:rsidRDefault="00170FA1" w:rsidP="00170FA1">
      <w:pPr>
        <w:numPr>
          <w:ilvl w:val="0"/>
          <w:numId w:val="8"/>
        </w:numPr>
        <w:shd w:val="clear" w:color="auto" w:fill="FFFFFF"/>
        <w:spacing w:before="100" w:beforeAutospacing="1" w:after="100" w:afterAutospacing="1" w:line="240" w:lineRule="auto"/>
        <w:rPr>
          <w:rFonts w:ascii="Arial" w:hAnsi="Arial" w:cs="Arial"/>
          <w:color w:val="000000"/>
          <w:sz w:val="20"/>
          <w:szCs w:val="20"/>
        </w:rPr>
      </w:pPr>
      <w:r>
        <w:rPr>
          <w:rFonts w:ascii="Tahoma" w:hAnsi="Tahoma" w:cs="Tahoma"/>
          <w:color w:val="000000"/>
          <w:sz w:val="20"/>
          <w:szCs w:val="20"/>
        </w:rPr>
        <w:t xml:space="preserve">Go to the </w:t>
      </w:r>
      <w:hyperlink r:id="rId13" w:history="1">
        <w:r>
          <w:rPr>
            <w:rStyle w:val="Hyperlink"/>
            <w:rFonts w:ascii="Tahoma" w:hAnsi="Tahoma" w:cs="Tahoma"/>
            <w:sz w:val="20"/>
            <w:szCs w:val="20"/>
          </w:rPr>
          <w:t>Shakespeare</w:t>
        </w:r>
        <w:r>
          <w:rPr>
            <w:rStyle w:val="Hyperlink"/>
            <w:rFonts w:ascii="Tahoma" w:hAnsi="Tahoma" w:cs="Tahoma"/>
            <w:sz w:val="20"/>
            <w:szCs w:val="20"/>
          </w:rPr>
          <w:t>a</w:t>
        </w:r>
        <w:r>
          <w:rPr>
            <w:rStyle w:val="Hyperlink"/>
            <w:rFonts w:ascii="Tahoma" w:hAnsi="Tahoma" w:cs="Tahoma"/>
            <w:sz w:val="20"/>
            <w:szCs w:val="20"/>
          </w:rPr>
          <w:t>n Insult Kit</w:t>
        </w:r>
      </w:hyperlink>
      <w:r>
        <w:rPr>
          <w:rFonts w:ascii="Tahoma" w:hAnsi="Tahoma" w:cs="Tahoma"/>
          <w:color w:val="000000"/>
          <w:sz w:val="20"/>
          <w:szCs w:val="20"/>
        </w:rPr>
        <w:t xml:space="preserve"> and create your own insult. How you do it is to start with the word "Thou." Next, take a phrase/word from the first column to begin your insult, continue by adding something from the second column, and finish it up royally with something from the third column. Type your own personal Shakespearean insult in the table below. [Thou + choice from column 1 + choice from column 2 + choice from column 3 = your custom made insult].</w:t>
      </w:r>
    </w:p>
    <w:p w:rsidR="0004021E" w:rsidRPr="002C0D56" w:rsidRDefault="002C0D56" w:rsidP="002C0D56">
      <w:pPr>
        <w:pStyle w:val="ListParagraph"/>
        <w:numPr>
          <w:ilvl w:val="1"/>
          <w:numId w:val="8"/>
        </w:numPr>
        <w:shd w:val="clear" w:color="auto" w:fill="FFFFFF"/>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 xml:space="preserve">Thou vein pox-marked </w:t>
      </w:r>
      <w:proofErr w:type="spellStart"/>
      <w:r>
        <w:rPr>
          <w:rFonts w:ascii="Arial" w:hAnsi="Arial" w:cs="Arial"/>
          <w:color w:val="000000"/>
          <w:sz w:val="20"/>
          <w:szCs w:val="20"/>
        </w:rPr>
        <w:t>giglet</w:t>
      </w:r>
      <w:proofErr w:type="spellEnd"/>
      <w:r>
        <w:rPr>
          <w:rFonts w:ascii="Arial" w:hAnsi="Arial" w:cs="Arial"/>
          <w:color w:val="000000"/>
          <w:sz w:val="20"/>
          <w:szCs w:val="20"/>
        </w:rPr>
        <w:t xml:space="preserve">. </w:t>
      </w:r>
      <w:r w:rsidR="00170FA1" w:rsidRPr="002C0D56">
        <w:rPr>
          <w:rFonts w:ascii="Arial" w:hAnsi="Arial" w:cs="Arial"/>
          <w:color w:val="000000"/>
          <w:sz w:val="20"/>
          <w:szCs w:val="20"/>
        </w:rPr>
        <w:br/>
      </w:r>
    </w:p>
    <w:sectPr w:rsidR="0004021E" w:rsidRPr="002C0D56" w:rsidSect="004229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914"/>
    <w:multiLevelType w:val="multilevel"/>
    <w:tmpl w:val="C0A40F3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9C21CA"/>
    <w:multiLevelType w:val="multilevel"/>
    <w:tmpl w:val="DFA8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776ECC"/>
    <w:multiLevelType w:val="multilevel"/>
    <w:tmpl w:val="A68235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ascii="Tahoma" w:hAnsi="Tahoma" w:cs="Tahoma"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934E13"/>
    <w:multiLevelType w:val="multilevel"/>
    <w:tmpl w:val="70A623F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2072E2"/>
    <w:multiLevelType w:val="multilevel"/>
    <w:tmpl w:val="29CE1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DC0CD5"/>
    <w:multiLevelType w:val="hybridMultilevel"/>
    <w:tmpl w:val="F38842B6"/>
    <w:lvl w:ilvl="0" w:tplc="62B647B8">
      <w:start w:val="1"/>
      <w:numFmt w:val="lowerLetter"/>
      <w:lvlText w:val="%1."/>
      <w:lvlJc w:val="left"/>
      <w:pPr>
        <w:ind w:left="1080" w:hanging="360"/>
      </w:pPr>
      <w:rPr>
        <w:rFonts w:ascii="Tahoma" w:hAnsi="Tahoma" w:cs="Tahoma"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95A3B80"/>
    <w:multiLevelType w:val="multilevel"/>
    <w:tmpl w:val="BD40B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8A32C2"/>
    <w:multiLevelType w:val="multilevel"/>
    <w:tmpl w:val="F6828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ascii="Tahoma" w:hAnsi="Tahoma" w:cs="Tahoma"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DC1E33"/>
    <w:multiLevelType w:val="multilevel"/>
    <w:tmpl w:val="CC42BC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7C6A0D"/>
    <w:multiLevelType w:val="multilevel"/>
    <w:tmpl w:val="4B00977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5A755EE"/>
    <w:multiLevelType w:val="multilevel"/>
    <w:tmpl w:val="7780F36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hAnsi="Tahoma"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9"/>
  </w:num>
  <w:num w:numId="5">
    <w:abstractNumId w:val="5"/>
  </w:num>
  <w:num w:numId="6">
    <w:abstractNumId w:val="0"/>
  </w:num>
  <w:num w:numId="7">
    <w:abstractNumId w:val="3"/>
  </w:num>
  <w:num w:numId="8">
    <w:abstractNumId w:val="10"/>
  </w:num>
  <w:num w:numId="9">
    <w:abstractNumId w:val="6"/>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021E"/>
    <w:rsid w:val="0004021E"/>
    <w:rsid w:val="000978CD"/>
    <w:rsid w:val="00170FA1"/>
    <w:rsid w:val="001B337C"/>
    <w:rsid w:val="001C5595"/>
    <w:rsid w:val="00237CE7"/>
    <w:rsid w:val="002961D7"/>
    <w:rsid w:val="002C0D56"/>
    <w:rsid w:val="003142A7"/>
    <w:rsid w:val="004229E0"/>
    <w:rsid w:val="0055587C"/>
    <w:rsid w:val="006D46A0"/>
    <w:rsid w:val="00784C89"/>
    <w:rsid w:val="007C196C"/>
    <w:rsid w:val="00805349"/>
    <w:rsid w:val="008D5154"/>
    <w:rsid w:val="00AD48B0"/>
    <w:rsid w:val="00AF4BD1"/>
    <w:rsid w:val="00B664D4"/>
    <w:rsid w:val="00C23B24"/>
    <w:rsid w:val="00C45759"/>
    <w:rsid w:val="00C5037B"/>
    <w:rsid w:val="00D77DF2"/>
    <w:rsid w:val="00E35D2B"/>
    <w:rsid w:val="00F05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9E0"/>
  </w:style>
  <w:style w:type="paragraph" w:styleId="Heading1">
    <w:name w:val="heading 1"/>
    <w:basedOn w:val="Normal"/>
    <w:link w:val="Heading1Char"/>
    <w:uiPriority w:val="9"/>
    <w:qFormat/>
    <w:rsid w:val="000402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21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4021E"/>
    <w:rPr>
      <w:color w:val="0000FF"/>
      <w:u w:val="single"/>
    </w:rPr>
  </w:style>
  <w:style w:type="character" w:styleId="Emphasis">
    <w:name w:val="Emphasis"/>
    <w:basedOn w:val="DefaultParagraphFont"/>
    <w:uiPriority w:val="20"/>
    <w:qFormat/>
    <w:rsid w:val="0004021E"/>
    <w:rPr>
      <w:i/>
      <w:iCs/>
    </w:rPr>
  </w:style>
  <w:style w:type="character" w:styleId="Strong">
    <w:name w:val="Strong"/>
    <w:basedOn w:val="DefaultParagraphFont"/>
    <w:uiPriority w:val="22"/>
    <w:qFormat/>
    <w:rsid w:val="0004021E"/>
    <w:rPr>
      <w:b/>
      <w:bCs/>
    </w:rPr>
  </w:style>
  <w:style w:type="paragraph" w:styleId="ListParagraph">
    <w:name w:val="List Paragraph"/>
    <w:basedOn w:val="Normal"/>
    <w:uiPriority w:val="34"/>
    <w:qFormat/>
    <w:rsid w:val="00237CE7"/>
    <w:pPr>
      <w:ind w:left="720"/>
      <w:contextualSpacing/>
    </w:pPr>
  </w:style>
  <w:style w:type="paragraph" w:styleId="NormalWeb">
    <w:name w:val="Normal (Web)"/>
    <w:basedOn w:val="Normal"/>
    <w:uiPriority w:val="99"/>
    <w:unhideWhenUsed/>
    <w:rsid w:val="00C45759"/>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D77DF2"/>
    <w:rPr>
      <w:color w:val="800080" w:themeColor="followedHyperlink"/>
      <w:u w:val="single"/>
    </w:rPr>
  </w:style>
  <w:style w:type="table" w:styleId="LightShading-Accent2">
    <w:name w:val="Light Shading Accent 2"/>
    <w:basedOn w:val="TableNormal"/>
    <w:uiPriority w:val="60"/>
    <w:rsid w:val="007C196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7C19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766075417">
      <w:bodyDiv w:val="1"/>
      <w:marLeft w:val="0"/>
      <w:marRight w:val="0"/>
      <w:marTop w:val="0"/>
      <w:marBottom w:val="0"/>
      <w:divBdr>
        <w:top w:val="none" w:sz="0" w:space="0" w:color="auto"/>
        <w:left w:val="none" w:sz="0" w:space="0" w:color="auto"/>
        <w:bottom w:val="none" w:sz="0" w:space="0" w:color="auto"/>
        <w:right w:val="none" w:sz="0" w:space="0" w:color="auto"/>
      </w:divBdr>
      <w:divsChild>
        <w:div w:id="1847863073">
          <w:marLeft w:val="0"/>
          <w:marRight w:val="0"/>
          <w:marTop w:val="0"/>
          <w:marBottom w:val="150"/>
          <w:divBdr>
            <w:top w:val="none" w:sz="0" w:space="0" w:color="auto"/>
            <w:left w:val="none" w:sz="0" w:space="0" w:color="auto"/>
            <w:bottom w:val="none" w:sz="0" w:space="0" w:color="auto"/>
            <w:right w:val="none" w:sz="0" w:space="0" w:color="auto"/>
          </w:divBdr>
          <w:divsChild>
            <w:div w:id="1449735601">
              <w:marLeft w:val="0"/>
              <w:marRight w:val="0"/>
              <w:marTop w:val="0"/>
              <w:marBottom w:val="150"/>
              <w:divBdr>
                <w:top w:val="none" w:sz="0" w:space="0" w:color="auto"/>
                <w:left w:val="none" w:sz="0" w:space="0" w:color="auto"/>
                <w:bottom w:val="none" w:sz="0" w:space="0" w:color="auto"/>
                <w:right w:val="none" w:sz="0" w:space="0" w:color="auto"/>
              </w:divBdr>
              <w:divsChild>
                <w:div w:id="304505912">
                  <w:marLeft w:val="0"/>
                  <w:marRight w:val="0"/>
                  <w:marTop w:val="0"/>
                  <w:marBottom w:val="0"/>
                  <w:divBdr>
                    <w:top w:val="none" w:sz="0" w:space="0" w:color="auto"/>
                    <w:left w:val="none" w:sz="0" w:space="0" w:color="auto"/>
                    <w:bottom w:val="none" w:sz="0" w:space="0" w:color="auto"/>
                    <w:right w:val="none" w:sz="0" w:space="0" w:color="auto"/>
                  </w:divBdr>
                  <w:divsChild>
                    <w:div w:id="1414476023">
                      <w:marLeft w:val="0"/>
                      <w:marRight w:val="0"/>
                      <w:marTop w:val="0"/>
                      <w:marBottom w:val="0"/>
                      <w:divBdr>
                        <w:top w:val="none" w:sz="0" w:space="0" w:color="auto"/>
                        <w:left w:val="none" w:sz="0" w:space="0" w:color="auto"/>
                        <w:bottom w:val="none" w:sz="0" w:space="0" w:color="auto"/>
                        <w:right w:val="single" w:sz="6" w:space="12" w:color="E3D9B5"/>
                      </w:divBdr>
                      <w:divsChild>
                        <w:div w:id="634871303">
                          <w:marLeft w:val="0"/>
                          <w:marRight w:val="0"/>
                          <w:marTop w:val="0"/>
                          <w:marBottom w:val="0"/>
                          <w:divBdr>
                            <w:top w:val="dotted" w:sz="12" w:space="17" w:color="D88C7F"/>
                            <w:left w:val="none" w:sz="0" w:space="0" w:color="auto"/>
                            <w:bottom w:val="none" w:sz="0" w:space="0" w:color="auto"/>
                            <w:right w:val="none" w:sz="0" w:space="0" w:color="auto"/>
                          </w:divBdr>
                          <w:divsChild>
                            <w:div w:id="438795070">
                              <w:marLeft w:val="0"/>
                              <w:marRight w:val="0"/>
                              <w:marTop w:val="0"/>
                              <w:marBottom w:val="0"/>
                              <w:divBdr>
                                <w:top w:val="none" w:sz="0" w:space="0" w:color="auto"/>
                                <w:left w:val="none" w:sz="0" w:space="0" w:color="auto"/>
                                <w:bottom w:val="none" w:sz="0" w:space="0" w:color="auto"/>
                                <w:right w:val="none" w:sz="0" w:space="0" w:color="auto"/>
                              </w:divBdr>
                              <w:divsChild>
                                <w:div w:id="76056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2686273">
      <w:bodyDiv w:val="1"/>
      <w:marLeft w:val="0"/>
      <w:marRight w:val="0"/>
      <w:marTop w:val="0"/>
      <w:marBottom w:val="0"/>
      <w:divBdr>
        <w:top w:val="none" w:sz="0" w:space="0" w:color="auto"/>
        <w:left w:val="none" w:sz="0" w:space="0" w:color="auto"/>
        <w:bottom w:val="none" w:sz="0" w:space="0" w:color="auto"/>
        <w:right w:val="none" w:sz="0" w:space="0" w:color="auto"/>
      </w:divBdr>
      <w:divsChild>
        <w:div w:id="2043823818">
          <w:marLeft w:val="0"/>
          <w:marRight w:val="0"/>
          <w:marTop w:val="0"/>
          <w:marBottom w:val="150"/>
          <w:divBdr>
            <w:top w:val="none" w:sz="0" w:space="0" w:color="auto"/>
            <w:left w:val="none" w:sz="0" w:space="0" w:color="auto"/>
            <w:bottom w:val="none" w:sz="0" w:space="0" w:color="auto"/>
            <w:right w:val="none" w:sz="0" w:space="0" w:color="auto"/>
          </w:divBdr>
          <w:divsChild>
            <w:div w:id="451096185">
              <w:marLeft w:val="0"/>
              <w:marRight w:val="0"/>
              <w:marTop w:val="0"/>
              <w:marBottom w:val="150"/>
              <w:divBdr>
                <w:top w:val="none" w:sz="0" w:space="0" w:color="auto"/>
                <w:left w:val="none" w:sz="0" w:space="0" w:color="auto"/>
                <w:bottom w:val="none" w:sz="0" w:space="0" w:color="auto"/>
                <w:right w:val="none" w:sz="0" w:space="0" w:color="auto"/>
              </w:divBdr>
              <w:divsChild>
                <w:div w:id="289093480">
                  <w:marLeft w:val="0"/>
                  <w:marRight w:val="0"/>
                  <w:marTop w:val="0"/>
                  <w:marBottom w:val="0"/>
                  <w:divBdr>
                    <w:top w:val="none" w:sz="0" w:space="0" w:color="auto"/>
                    <w:left w:val="none" w:sz="0" w:space="0" w:color="auto"/>
                    <w:bottom w:val="none" w:sz="0" w:space="0" w:color="auto"/>
                    <w:right w:val="none" w:sz="0" w:space="0" w:color="auto"/>
                  </w:divBdr>
                  <w:divsChild>
                    <w:div w:id="1395278463">
                      <w:marLeft w:val="0"/>
                      <w:marRight w:val="0"/>
                      <w:marTop w:val="0"/>
                      <w:marBottom w:val="0"/>
                      <w:divBdr>
                        <w:top w:val="none" w:sz="0" w:space="0" w:color="auto"/>
                        <w:left w:val="none" w:sz="0" w:space="0" w:color="auto"/>
                        <w:bottom w:val="none" w:sz="0" w:space="0" w:color="auto"/>
                        <w:right w:val="single" w:sz="6" w:space="12" w:color="E3D9B5"/>
                      </w:divBdr>
                      <w:divsChild>
                        <w:div w:id="1971008761">
                          <w:marLeft w:val="0"/>
                          <w:marRight w:val="0"/>
                          <w:marTop w:val="0"/>
                          <w:marBottom w:val="0"/>
                          <w:divBdr>
                            <w:top w:val="dotted" w:sz="12" w:space="17" w:color="D88C7F"/>
                            <w:left w:val="none" w:sz="0" w:space="0" w:color="auto"/>
                            <w:bottom w:val="none" w:sz="0" w:space="0" w:color="auto"/>
                            <w:right w:val="none" w:sz="0" w:space="0" w:color="auto"/>
                          </w:divBdr>
                          <w:divsChild>
                            <w:div w:id="1823540381">
                              <w:marLeft w:val="0"/>
                              <w:marRight w:val="0"/>
                              <w:marTop w:val="0"/>
                              <w:marBottom w:val="0"/>
                              <w:divBdr>
                                <w:top w:val="none" w:sz="0" w:space="0" w:color="auto"/>
                                <w:left w:val="none" w:sz="0" w:space="0" w:color="auto"/>
                                <w:bottom w:val="none" w:sz="0" w:space="0" w:color="auto"/>
                                <w:right w:val="none" w:sz="0" w:space="0" w:color="auto"/>
                              </w:divBdr>
                              <w:divsChild>
                                <w:div w:id="11028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587332">
      <w:bodyDiv w:val="1"/>
      <w:marLeft w:val="0"/>
      <w:marRight w:val="0"/>
      <w:marTop w:val="0"/>
      <w:marBottom w:val="0"/>
      <w:divBdr>
        <w:top w:val="none" w:sz="0" w:space="0" w:color="auto"/>
        <w:left w:val="none" w:sz="0" w:space="0" w:color="auto"/>
        <w:bottom w:val="none" w:sz="0" w:space="0" w:color="auto"/>
        <w:right w:val="none" w:sz="0" w:space="0" w:color="auto"/>
      </w:divBdr>
      <w:divsChild>
        <w:div w:id="1405224393">
          <w:marLeft w:val="0"/>
          <w:marRight w:val="0"/>
          <w:marTop w:val="0"/>
          <w:marBottom w:val="150"/>
          <w:divBdr>
            <w:top w:val="none" w:sz="0" w:space="0" w:color="auto"/>
            <w:left w:val="none" w:sz="0" w:space="0" w:color="auto"/>
            <w:bottom w:val="none" w:sz="0" w:space="0" w:color="auto"/>
            <w:right w:val="none" w:sz="0" w:space="0" w:color="auto"/>
          </w:divBdr>
          <w:divsChild>
            <w:div w:id="1941140977">
              <w:marLeft w:val="0"/>
              <w:marRight w:val="0"/>
              <w:marTop w:val="0"/>
              <w:marBottom w:val="150"/>
              <w:divBdr>
                <w:top w:val="none" w:sz="0" w:space="0" w:color="auto"/>
                <w:left w:val="none" w:sz="0" w:space="0" w:color="auto"/>
                <w:bottom w:val="none" w:sz="0" w:space="0" w:color="auto"/>
                <w:right w:val="none" w:sz="0" w:space="0" w:color="auto"/>
              </w:divBdr>
              <w:divsChild>
                <w:div w:id="745416336">
                  <w:marLeft w:val="0"/>
                  <w:marRight w:val="0"/>
                  <w:marTop w:val="0"/>
                  <w:marBottom w:val="0"/>
                  <w:divBdr>
                    <w:top w:val="none" w:sz="0" w:space="0" w:color="auto"/>
                    <w:left w:val="none" w:sz="0" w:space="0" w:color="auto"/>
                    <w:bottom w:val="none" w:sz="0" w:space="0" w:color="auto"/>
                    <w:right w:val="none" w:sz="0" w:space="0" w:color="auto"/>
                  </w:divBdr>
                  <w:divsChild>
                    <w:div w:id="743990720">
                      <w:marLeft w:val="0"/>
                      <w:marRight w:val="0"/>
                      <w:marTop w:val="0"/>
                      <w:marBottom w:val="0"/>
                      <w:divBdr>
                        <w:top w:val="none" w:sz="0" w:space="0" w:color="auto"/>
                        <w:left w:val="none" w:sz="0" w:space="0" w:color="auto"/>
                        <w:bottom w:val="none" w:sz="0" w:space="0" w:color="auto"/>
                        <w:right w:val="single" w:sz="6" w:space="12" w:color="E3D9B5"/>
                      </w:divBdr>
                      <w:divsChild>
                        <w:div w:id="360016945">
                          <w:marLeft w:val="0"/>
                          <w:marRight w:val="0"/>
                          <w:marTop w:val="0"/>
                          <w:marBottom w:val="0"/>
                          <w:divBdr>
                            <w:top w:val="dotted" w:sz="12" w:space="17" w:color="D88C7F"/>
                            <w:left w:val="none" w:sz="0" w:space="0" w:color="auto"/>
                            <w:bottom w:val="none" w:sz="0" w:space="0" w:color="auto"/>
                            <w:right w:val="none" w:sz="0" w:space="0" w:color="auto"/>
                          </w:divBdr>
                          <w:divsChild>
                            <w:div w:id="1314868747">
                              <w:marLeft w:val="0"/>
                              <w:marRight w:val="0"/>
                              <w:marTop w:val="0"/>
                              <w:marBottom w:val="0"/>
                              <w:divBdr>
                                <w:top w:val="none" w:sz="0" w:space="0" w:color="auto"/>
                                <w:left w:val="none" w:sz="0" w:space="0" w:color="auto"/>
                                <w:bottom w:val="none" w:sz="0" w:space="0" w:color="auto"/>
                                <w:right w:val="none" w:sz="0" w:space="0" w:color="auto"/>
                              </w:divBdr>
                              <w:divsChild>
                                <w:div w:id="19262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zabethan.org/compendium/38.html" TargetMode="External"/><Relationship Id="rId13" Type="http://schemas.openxmlformats.org/officeDocument/2006/relationships/hyperlink" Target="http://www.mit.edu:8001/people/dryfoo/Funny-pages/shakespeare-insult-kit.html" TargetMode="External"/><Relationship Id="rId3" Type="http://schemas.openxmlformats.org/officeDocument/2006/relationships/settings" Target="settings.xml"/><Relationship Id="rId7" Type="http://schemas.openxmlformats.org/officeDocument/2006/relationships/hyperlink" Target="http://elizabethan.org/compendium/46.html" TargetMode="External"/><Relationship Id="rId12" Type="http://schemas.openxmlformats.org/officeDocument/2006/relationships/hyperlink" Target="http://www.uni-koeln.de/phil-fak/englisch/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zabethan.org/compendium/9.html" TargetMode="External"/><Relationship Id="rId11" Type="http://schemas.openxmlformats.org/officeDocument/2006/relationships/hyperlink" Target="http://elizabethan.org/compendium/29.html" TargetMode="External"/><Relationship Id="rId5" Type="http://schemas.openxmlformats.org/officeDocument/2006/relationships/hyperlink" Target="http://shakespeare.palomar.edu/timeline/timeline.htm" TargetMode="External"/><Relationship Id="rId15" Type="http://schemas.openxmlformats.org/officeDocument/2006/relationships/theme" Target="theme/theme1.xml"/><Relationship Id="rId10" Type="http://schemas.openxmlformats.org/officeDocument/2006/relationships/hyperlink" Target="http://elizabethan.org/compendium/20.html" TargetMode="External"/><Relationship Id="rId4" Type="http://schemas.openxmlformats.org/officeDocument/2006/relationships/webSettings" Target="webSettings.xml"/><Relationship Id="rId9" Type="http://schemas.openxmlformats.org/officeDocument/2006/relationships/hyperlink" Target="http://elizabethan.org/compendium/4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8</cp:revision>
  <dcterms:created xsi:type="dcterms:W3CDTF">2011-03-17T16:08:00Z</dcterms:created>
  <dcterms:modified xsi:type="dcterms:W3CDTF">2011-03-24T16:05:00Z</dcterms:modified>
</cp:coreProperties>
</file>